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59"/>
        <w:spacing w:after="0"/>
        <w:rPr>
          <w:sz w:val="20"/>
          <w:szCs w:val="20"/>
          <w:color w:val="auto"/>
        </w:rPr>
      </w:pPr>
      <w:r>
        <w:rPr>
          <w:rFonts w:ascii="Cambria" w:cs="Cambria" w:eastAsia="Cambria" w:hAnsi="Cambria"/>
          <w:sz w:val="28"/>
          <w:szCs w:val="28"/>
          <w:b w:val="1"/>
          <w:bCs w:val="1"/>
          <w:color w:val="auto"/>
        </w:rPr>
        <w:t>УСТАВ</w:t>
      </w:r>
    </w:p>
    <w:p>
      <w:pPr>
        <w:spacing w:after="0" w:line="166" w:lineRule="exact"/>
        <w:rPr>
          <w:sz w:val="24"/>
          <w:szCs w:val="24"/>
          <w:color w:val="auto"/>
        </w:rPr>
      </w:pPr>
    </w:p>
    <w:p>
      <w:pPr>
        <w:jc w:val="center"/>
        <w:ind w:right="-259"/>
        <w:spacing w:after="0"/>
        <w:rPr>
          <w:sz w:val="20"/>
          <w:szCs w:val="20"/>
          <w:color w:val="auto"/>
        </w:rPr>
      </w:pPr>
      <w:r>
        <w:rPr>
          <w:rFonts w:ascii="Cambria" w:cs="Cambria" w:eastAsia="Cambria" w:hAnsi="Cambria"/>
          <w:sz w:val="28"/>
          <w:szCs w:val="28"/>
          <w:b w:val="1"/>
          <w:bCs w:val="1"/>
          <w:color w:val="auto"/>
        </w:rPr>
        <w:t>ПРОФЕССИОНАЛЬНОГО СОЮЗА РАБОТНИКОВ</w:t>
      </w:r>
    </w:p>
    <w:p>
      <w:pPr>
        <w:spacing w:after="0" w:line="164" w:lineRule="exact"/>
        <w:rPr>
          <w:sz w:val="24"/>
          <w:szCs w:val="24"/>
          <w:color w:val="auto"/>
        </w:rPr>
      </w:pPr>
    </w:p>
    <w:p>
      <w:pPr>
        <w:jc w:val="center"/>
        <w:ind w:right="-259"/>
        <w:spacing w:after="0"/>
        <w:rPr>
          <w:sz w:val="20"/>
          <w:szCs w:val="20"/>
          <w:color w:val="auto"/>
        </w:rPr>
      </w:pPr>
      <w:r>
        <w:rPr>
          <w:rFonts w:ascii="Cambria" w:cs="Cambria" w:eastAsia="Cambria" w:hAnsi="Cambria"/>
          <w:sz w:val="28"/>
          <w:szCs w:val="28"/>
          <w:b w:val="1"/>
          <w:bCs w:val="1"/>
          <w:color w:val="auto"/>
        </w:rPr>
        <w:t>НАРОДНОГО ОБРАЗОВАНИЯ И НАУКИ РОССИЙСКОЙ ФЕДЕРАЦИИ</w:t>
      </w:r>
    </w:p>
    <w:p>
      <w:pPr>
        <w:spacing w:after="0" w:line="175" w:lineRule="exact"/>
        <w:rPr>
          <w:sz w:val="24"/>
          <w:szCs w:val="24"/>
          <w:color w:val="auto"/>
        </w:rPr>
      </w:pPr>
    </w:p>
    <w:p>
      <w:pPr>
        <w:ind w:left="260" w:right="4020"/>
        <w:spacing w:after="0" w:line="233" w:lineRule="auto"/>
        <w:rPr>
          <w:sz w:val="20"/>
          <w:szCs w:val="20"/>
          <w:color w:val="auto"/>
        </w:rPr>
      </w:pPr>
      <w:r>
        <w:rPr>
          <w:rFonts w:ascii="Times New Roman" w:cs="Times New Roman" w:eastAsia="Times New Roman" w:hAnsi="Times New Roman"/>
          <w:sz w:val="28"/>
          <w:szCs w:val="28"/>
          <w:b w:val="1"/>
          <w:bCs w:val="1"/>
          <w:color w:val="auto"/>
        </w:rPr>
        <w:t xml:space="preserve">ГЛАВА 1. ОБЩИЕ ПОЛОЖЕНИЯ </w:t>
      </w:r>
      <w:r>
        <w:rPr>
          <w:rFonts w:ascii="Times New Roman" w:cs="Times New Roman" w:eastAsia="Times New Roman" w:hAnsi="Times New Roman"/>
          <w:sz w:val="28"/>
          <w:szCs w:val="28"/>
          <w:color w:val="auto"/>
        </w:rPr>
        <w:t xml:space="preserve">Статья 1. </w:t>
      </w:r>
      <w:r>
        <w:rPr>
          <w:rFonts w:ascii="Times New Roman" w:cs="Times New Roman" w:eastAsia="Times New Roman" w:hAnsi="Times New Roman"/>
          <w:sz w:val="28"/>
          <w:szCs w:val="28"/>
          <w:b w:val="1"/>
          <w:bCs w:val="1"/>
          <w:color w:val="auto"/>
        </w:rPr>
        <w:t>Правовое положение Профсоюза</w:t>
      </w:r>
    </w:p>
    <w:p>
      <w:pPr>
        <w:spacing w:after="0" w:line="13" w:lineRule="exact"/>
        <w:rPr>
          <w:sz w:val="24"/>
          <w:szCs w:val="24"/>
          <w:color w:val="auto"/>
        </w:rPr>
      </w:pPr>
    </w:p>
    <w:p>
      <w:pPr>
        <w:jc w:val="both"/>
        <w:ind w:left="260" w:firstLine="2"/>
        <w:spacing w:after="0" w:line="239" w:lineRule="auto"/>
        <w:tabs>
          <w:tab w:leader="none" w:pos="651"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Профессиональный союз работников народного образования и науки Российской Федерации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учреждениях профессионального образования.</w:t>
      </w:r>
    </w:p>
    <w:p>
      <w:pPr>
        <w:spacing w:after="0" w:line="15"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 осуществляет свою деятельность на территории Российской Федерации.</w:t>
      </w:r>
    </w:p>
    <w:p>
      <w:pPr>
        <w:spacing w:after="0" w:line="15"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pPr>
        <w:spacing w:after="0" w:line="3"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Наименованиенаанглийскомязыке: полное - Education and Science Employees’</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Union of Russia, сокращенное – EDUPROF.</w:t>
      </w:r>
    </w:p>
    <w:p>
      <w:pPr>
        <w:spacing w:after="0" w:line="13" w:lineRule="exact"/>
        <w:rPr>
          <w:sz w:val="24"/>
          <w:szCs w:val="24"/>
          <w:color w:val="auto"/>
        </w:rPr>
      </w:pPr>
    </w:p>
    <w:p>
      <w:pPr>
        <w:jc w:val="both"/>
        <w:ind w:left="260" w:firstLine="2"/>
        <w:spacing w:after="0" w:line="238" w:lineRule="auto"/>
        <w:tabs>
          <w:tab w:leader="none" w:pos="723"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pPr>
        <w:spacing w:after="0" w:line="16"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641"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pPr>
        <w:spacing w:after="0" w:line="16"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607"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pPr>
        <w:spacing w:after="0" w:line="19"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677"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w:t>
      </w:r>
    </w:p>
    <w:p>
      <w:pPr>
        <w:sectPr>
          <w:pgSz w:w="11900" w:h="16838" w:orient="portrait"/>
          <w:cols w:equalWidth="0" w:num="1">
            <w:col w:w="9620"/>
          </w:cols>
          <w:pgMar w:left="1440" w:top="707" w:right="846" w:bottom="894" w:gutter="0" w:footer="0" w:header="0"/>
        </w:sect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билет единого образца, почетную грамоту, иные знаки отличия, утверждаемые соответствующим выборным коллегиальным органом Профсоюза.</w:t>
      </w:r>
    </w:p>
    <w:p>
      <w:pPr>
        <w:spacing w:after="0" w:line="14" w:lineRule="exact"/>
        <w:rPr>
          <w:sz w:val="20"/>
          <w:szCs w:val="20"/>
          <w:color w:val="auto"/>
        </w:rPr>
      </w:pPr>
    </w:p>
    <w:p>
      <w:pPr>
        <w:jc w:val="both"/>
        <w:ind w:left="260" w:firstLine="2"/>
        <w:spacing w:after="0" w:line="236" w:lineRule="auto"/>
        <w:tabs>
          <w:tab w:leader="none" w:pos="708"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 территориальные и первичные организации Профсоюза приобретают права юридического лица при условии их государственной регистрации.</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574"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pPr>
        <w:spacing w:after="0" w:line="18"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723"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pPr>
        <w:spacing w:after="0" w:line="13"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77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pPr>
        <w:spacing w:after="0" w:line="14" w:lineRule="exact"/>
        <w:rPr>
          <w:rFonts w:ascii="Times New Roman" w:cs="Times New Roman" w:eastAsia="Times New Roman" w:hAnsi="Times New Roman"/>
          <w:sz w:val="28"/>
          <w:szCs w:val="28"/>
          <w:color w:val="auto"/>
        </w:rPr>
      </w:pPr>
    </w:p>
    <w:p>
      <w:pPr>
        <w:ind w:left="260" w:firstLine="2"/>
        <w:spacing w:after="0" w:line="235" w:lineRule="auto"/>
        <w:tabs>
          <w:tab w:leader="none" w:pos="758"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Действие настоящего Устава распространяется на членов Профсоюза, организации Профсоюза и их выборные органы.</w:t>
      </w:r>
    </w:p>
    <w:p>
      <w:pPr>
        <w:spacing w:after="0" w:line="6"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Статья 2. Основные понятия</w:t>
      </w:r>
    </w:p>
    <w:p>
      <w:pPr>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настоящем Уставе применяются следующие основные понятия:</w:t>
      </w:r>
    </w:p>
    <w:p>
      <w:pPr>
        <w:spacing w:after="0" w:line="13" w:lineRule="exact"/>
        <w:rPr>
          <w:rFonts w:ascii="Times New Roman" w:cs="Times New Roman" w:eastAsia="Times New Roman" w:hAnsi="Times New Roman"/>
          <w:sz w:val="28"/>
          <w:szCs w:val="28"/>
          <w:color w:val="auto"/>
        </w:rPr>
      </w:pPr>
    </w:p>
    <w:p>
      <w:pPr>
        <w:jc w:val="both"/>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1.Член Профсоюза – лицо (работник, обучающийся, временно не работающий, пенсионер), вступившее в Профсоюз и состоящее на учете в</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первичной организации Профсоюза.</w:t>
      </w:r>
    </w:p>
    <w:p>
      <w:pPr>
        <w:spacing w:after="0" w:line="13" w:lineRule="exact"/>
        <w:rPr>
          <w:sz w:val="20"/>
          <w:szCs w:val="20"/>
          <w:color w:val="auto"/>
        </w:rPr>
      </w:pPr>
    </w:p>
    <w:p>
      <w:pPr>
        <w:ind w:left="260" w:firstLine="2"/>
        <w:spacing w:after="0" w:line="235" w:lineRule="auto"/>
        <w:tabs>
          <w:tab w:leader="none" w:pos="689"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Работник – физическое лицо, работающее в организации системы образования на основе трудового договора.</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679"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Обучающийся – физическое лицо, обучающееся в образовательном учреждении профессионального образования (учащийся, студент, аспирант, докторант).</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696"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Организации Профсоюза (профсоюзные организации) – первичные, территориальные (межрегиональные, региональные и местные) профсоюзные организации.</w:t>
      </w:r>
    </w:p>
    <w:p>
      <w:pPr>
        <w:spacing w:after="0" w:line="13"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843"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pPr>
        <w:spacing w:after="0" w:line="15" w:lineRule="exact"/>
        <w:rPr>
          <w:rFonts w:ascii="Times New Roman" w:cs="Times New Roman" w:eastAsia="Times New Roman" w:hAnsi="Times New Roman"/>
          <w:sz w:val="28"/>
          <w:szCs w:val="28"/>
          <w:color w:val="auto"/>
        </w:rPr>
      </w:pPr>
    </w:p>
    <w:p>
      <w:pPr>
        <w:jc w:val="both"/>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pPr>
        <w:spacing w:after="0" w:line="13"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617"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w:t>
      </w:r>
    </w:p>
    <w:p>
      <w:pPr>
        <w:sectPr>
          <w:pgSz w:w="11900" w:h="16838" w:orient="portrait"/>
          <w:cols w:equalWidth="0" w:num="1">
            <w:col w:w="9620"/>
          </w:cols>
          <w:pgMar w:left="1440" w:top="714" w:right="846" w:bottom="762" w:gutter="0" w:footer="0" w:header="0"/>
        </w:sect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Федерации, либо на территориях нескольких субъектов Российской Федерации, либо на территории одного или нескольких муниципальных образований.</w:t>
      </w:r>
    </w:p>
    <w:p>
      <w:pPr>
        <w:ind w:left="260"/>
        <w:spacing w:after="0"/>
        <w:rPr>
          <w:sz w:val="20"/>
          <w:szCs w:val="20"/>
          <w:color w:val="auto"/>
        </w:rPr>
      </w:pPr>
      <w:r>
        <w:rPr>
          <w:rFonts w:ascii="Times New Roman" w:cs="Times New Roman" w:eastAsia="Times New Roman" w:hAnsi="Times New Roman"/>
          <w:sz w:val="28"/>
          <w:szCs w:val="28"/>
          <w:color w:val="auto"/>
        </w:rPr>
        <w:t>К территориальным организациям Профсоюза относятся:</w:t>
      </w:r>
    </w:p>
    <w:p>
      <w:pPr>
        <w:ind w:left="260"/>
        <w:spacing w:after="0"/>
        <w:tabs>
          <w:tab w:leader="none" w:pos="2600" w:val="left"/>
          <w:tab w:leader="none" w:pos="4300" w:val="left"/>
          <w:tab w:leader="none" w:pos="5940" w:val="left"/>
          <w:tab w:leader="none" w:pos="7760" w:val="left"/>
          <w:tab w:leader="none" w:pos="8220" w:val="left"/>
        </w:tabs>
        <w:rPr>
          <w:sz w:val="20"/>
          <w:szCs w:val="20"/>
          <w:color w:val="auto"/>
        </w:rPr>
      </w:pPr>
      <w:r>
        <w:rPr>
          <w:rFonts w:ascii="Times New Roman" w:cs="Times New Roman" w:eastAsia="Times New Roman" w:hAnsi="Times New Roman"/>
          <w:sz w:val="28"/>
          <w:szCs w:val="28"/>
          <w:color w:val="auto"/>
        </w:rPr>
        <w:t>межрегиональные</w:t>
        <w:tab/>
        <w:t>организации</w:t>
        <w:tab/>
        <w:t>Профсоюза,</w:t>
        <w:tab/>
        <w:t>действующие</w:t>
        <w:tab/>
        <w:t>на</w:t>
        <w:tab/>
        <w:t>территории</w:t>
      </w:r>
    </w:p>
    <w:p>
      <w:pPr>
        <w:ind w:left="260"/>
        <w:spacing w:after="0"/>
        <w:rPr>
          <w:sz w:val="20"/>
          <w:szCs w:val="20"/>
          <w:color w:val="auto"/>
        </w:rPr>
      </w:pPr>
      <w:r>
        <w:rPr>
          <w:rFonts w:ascii="Times New Roman" w:cs="Times New Roman" w:eastAsia="Times New Roman" w:hAnsi="Times New Roman"/>
          <w:sz w:val="28"/>
          <w:szCs w:val="28"/>
          <w:color w:val="auto"/>
        </w:rPr>
        <w:t>нескольких субъектов Российской Федерации;</w:t>
      </w:r>
    </w:p>
    <w:p>
      <w:pPr>
        <w:ind w:left="260"/>
        <w:spacing w:after="0" w:line="239" w:lineRule="auto"/>
        <w:rPr>
          <w:sz w:val="20"/>
          <w:szCs w:val="20"/>
          <w:color w:val="auto"/>
        </w:rPr>
      </w:pPr>
      <w:r>
        <w:rPr>
          <w:rFonts w:ascii="Times New Roman" w:cs="Times New Roman" w:eastAsia="Times New Roman" w:hAnsi="Times New Roman"/>
          <w:sz w:val="28"/>
          <w:szCs w:val="28"/>
          <w:color w:val="auto"/>
        </w:rPr>
        <w:t>региональные организации Профсоюза, действующие на территории одного</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субъекта Российской Федерации;</w:t>
      </w:r>
    </w:p>
    <w:p>
      <w:pPr>
        <w:spacing w:after="0" w:line="13"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8"/>
          <w:szCs w:val="28"/>
          <w:color w:val="auto"/>
        </w:rPr>
        <w:t>местные организации Профсоюза, действующие на территории одного или нескольких муниципальных образований.</w:t>
      </w:r>
    </w:p>
    <w:p>
      <w:pPr>
        <w:spacing w:after="0" w:line="15" w:lineRule="exact"/>
        <w:rPr>
          <w:sz w:val="20"/>
          <w:szCs w:val="20"/>
          <w:color w:val="auto"/>
        </w:rPr>
      </w:pPr>
    </w:p>
    <w:p>
      <w:pPr>
        <w:jc w:val="both"/>
        <w:ind w:left="260" w:firstLine="2"/>
        <w:spacing w:after="0" w:line="236" w:lineRule="auto"/>
        <w:tabs>
          <w:tab w:leader="none" w:pos="617"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Профсоюзный орган – орган, образованный в соответствии с Уставом Профсоюза и Общим положением о соответствующей организации Профсоюза</w:t>
      </w:r>
      <w:r>
        <w:rPr>
          <w:rFonts w:ascii="Times New Roman" w:cs="Times New Roman" w:eastAsia="Times New Roman" w:hAnsi="Times New Roman"/>
          <w:sz w:val="28"/>
          <w:szCs w:val="28"/>
          <w:i w:val="1"/>
          <w:iCs w:val="1"/>
          <w:color w:val="auto"/>
        </w:rPr>
        <w:t>.</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768"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pPr>
        <w:spacing w:after="0" w:line="23"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10.Профсоюзные кадры (профсоюзные работники) - лица, находящиеся в штате и состоящие в трудовых отношениях с Профсоюзом, организацией Профсоюза.</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734"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Профсоюзный актив – члены Профсоюза, выполняющие профсоюзную работу и не состоящие в трудовых отношениях с Профсоюзом, организацией Профсоюза.</w:t>
      </w:r>
    </w:p>
    <w:p>
      <w:pPr>
        <w:spacing w:after="0" w:line="4" w:lineRule="exact"/>
        <w:rPr>
          <w:rFonts w:ascii="Times New Roman" w:cs="Times New Roman" w:eastAsia="Times New Roman" w:hAnsi="Times New Roman"/>
          <w:sz w:val="28"/>
          <w:szCs w:val="28"/>
          <w:color w:val="auto"/>
        </w:rPr>
      </w:pPr>
    </w:p>
    <w:p>
      <w:pPr>
        <w:ind w:left="680" w:hanging="418"/>
        <w:spacing w:after="0"/>
        <w:tabs>
          <w:tab w:leader="none" w:pos="680"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Вышестоящие профсоюзные органы:</w:t>
      </w:r>
    </w:p>
    <w:p>
      <w:pPr>
        <w:spacing w:after="0" w:line="13" w:lineRule="exact"/>
        <w:rPr>
          <w:rFonts w:ascii="Times New Roman" w:cs="Times New Roman" w:eastAsia="Times New Roman" w:hAnsi="Times New Roman"/>
          <w:sz w:val="28"/>
          <w:szCs w:val="28"/>
          <w:color w:val="auto"/>
        </w:rPr>
      </w:pPr>
    </w:p>
    <w:p>
      <w:pPr>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выборных органов первичной профсоюзной организации - выборные органы местной организации Профсоюза; для выборных органов первичной профсоюзной организации с правами</w:t>
      </w:r>
    </w:p>
    <w:p>
      <w:pPr>
        <w:spacing w:after="0" w:line="14" w:lineRule="exact"/>
        <w:rPr>
          <w:rFonts w:ascii="Times New Roman" w:cs="Times New Roman" w:eastAsia="Times New Roman" w:hAnsi="Times New Roman"/>
          <w:sz w:val="28"/>
          <w:szCs w:val="28"/>
          <w:color w:val="auto"/>
        </w:rPr>
      </w:pPr>
    </w:p>
    <w:p>
      <w:pPr>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территориальной – выборные органы региональной (межрегиональной) организации Профсоюза; для выборных органов территориальной (местной) организации Профсоюза –</w:t>
      </w:r>
    </w:p>
    <w:p>
      <w:pPr>
        <w:spacing w:after="0" w:line="13" w:lineRule="exact"/>
        <w:rPr>
          <w:rFonts w:ascii="Times New Roman" w:cs="Times New Roman" w:eastAsia="Times New Roman" w:hAnsi="Times New Roman"/>
          <w:sz w:val="28"/>
          <w:szCs w:val="28"/>
          <w:color w:val="auto"/>
        </w:rPr>
      </w:pPr>
    </w:p>
    <w:p>
      <w:pPr>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выборные органы территориальной (региональной (межрегиональной) организации Профсоюза; для выборных органов территориальной (региональной, межрегиональной)</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организации Профсоюза – органы Профсоюза.</w:t>
      </w:r>
    </w:p>
    <w:p>
      <w:pPr>
        <w:spacing w:after="0" w:line="13" w:lineRule="exact"/>
        <w:rPr>
          <w:sz w:val="20"/>
          <w:szCs w:val="20"/>
          <w:color w:val="auto"/>
        </w:rPr>
      </w:pPr>
    </w:p>
    <w:p>
      <w:pPr>
        <w:jc w:val="both"/>
        <w:ind w:left="260" w:firstLine="2"/>
        <w:spacing w:after="0" w:line="237" w:lineRule="auto"/>
        <w:tabs>
          <w:tab w:leader="none" w:pos="794"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pPr>
        <w:spacing w:after="0" w:line="17"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73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pPr>
        <w:sectPr>
          <w:pgSz w:w="11900" w:h="16838" w:orient="portrait"/>
          <w:cols w:equalWidth="0" w:num="1">
            <w:col w:w="9620"/>
          </w:cols>
          <w:pgMar w:left="1440" w:top="714" w:right="846" w:bottom="1084" w:gutter="0" w:footer="0" w:header="0"/>
        </w:sectPr>
      </w:pPr>
    </w:p>
    <w:p>
      <w:pPr>
        <w:ind w:left="260" w:firstLine="2"/>
        <w:spacing w:after="0" w:line="235" w:lineRule="auto"/>
        <w:tabs>
          <w:tab w:leader="none" w:pos="732"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Профгрупорг – выборный единоличный исполнительный профсоюзный орган в профсоюзной группе.</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919"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734"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pPr>
        <w:spacing w:after="0" w:line="13"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833"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804"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pPr>
        <w:spacing w:after="0" w:line="14" w:lineRule="exact"/>
        <w:rPr>
          <w:rFonts w:ascii="Times New Roman" w:cs="Times New Roman" w:eastAsia="Times New Roman" w:hAnsi="Times New Roman"/>
          <w:sz w:val="28"/>
          <w:szCs w:val="28"/>
          <w:color w:val="auto"/>
        </w:rPr>
      </w:pPr>
    </w:p>
    <w:p>
      <w:pPr>
        <w:ind w:left="260" w:firstLine="2"/>
        <w:spacing w:after="0" w:line="235" w:lineRule="auto"/>
        <w:tabs>
          <w:tab w:leader="none" w:pos="852"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Профсоюзный стаж – общий период пребывания в Профсоюзе, исчисляемый со дня подачи заявления о вступлении в Профсоюз.</w:t>
      </w:r>
    </w:p>
    <w:p>
      <w:pPr>
        <w:spacing w:after="0" w:line="4" w:lineRule="exact"/>
        <w:rPr>
          <w:sz w:val="20"/>
          <w:szCs w:val="20"/>
          <w:color w:val="auto"/>
        </w:rPr>
      </w:pPr>
    </w:p>
    <w:p>
      <w:pPr>
        <w:jc w:val="center"/>
        <w:ind w:right="-259"/>
        <w:spacing w:after="0"/>
        <w:rPr>
          <w:sz w:val="20"/>
          <w:szCs w:val="20"/>
          <w:color w:val="auto"/>
        </w:rPr>
      </w:pPr>
      <w:r>
        <w:rPr>
          <w:rFonts w:ascii="Cambria" w:cs="Cambria" w:eastAsia="Cambria" w:hAnsi="Cambria"/>
          <w:sz w:val="28"/>
          <w:szCs w:val="28"/>
          <w:b w:val="1"/>
          <w:bCs w:val="1"/>
          <w:color w:val="auto"/>
        </w:rPr>
        <w:t>ГЛАВА 2. ЦЕЛИ, ЗАДАЧИ И ПРИНЦИПЫ ДЕЯТЕЛЬНОСТИ</w:t>
      </w:r>
    </w:p>
    <w:p>
      <w:pPr>
        <w:jc w:val="center"/>
        <w:ind w:right="-259"/>
        <w:spacing w:after="0"/>
        <w:rPr>
          <w:sz w:val="20"/>
          <w:szCs w:val="20"/>
          <w:color w:val="auto"/>
        </w:rPr>
      </w:pPr>
      <w:r>
        <w:rPr>
          <w:rFonts w:ascii="Cambria" w:cs="Cambria" w:eastAsia="Cambria" w:hAnsi="Cambria"/>
          <w:sz w:val="28"/>
          <w:szCs w:val="28"/>
          <w:b w:val="1"/>
          <w:bCs w:val="1"/>
          <w:color w:val="auto"/>
        </w:rPr>
        <w:t>ПРОФСОЮЗА</w:t>
      </w:r>
    </w:p>
    <w:p>
      <w:pPr>
        <w:ind w:left="260"/>
        <w:spacing w:after="0" w:line="236" w:lineRule="auto"/>
        <w:rPr>
          <w:sz w:val="20"/>
          <w:szCs w:val="20"/>
          <w:color w:val="auto"/>
        </w:rPr>
      </w:pPr>
      <w:r>
        <w:rPr>
          <w:rFonts w:ascii="Times New Roman" w:cs="Times New Roman" w:eastAsia="Times New Roman" w:hAnsi="Times New Roman"/>
          <w:sz w:val="28"/>
          <w:szCs w:val="28"/>
          <w:color w:val="auto"/>
        </w:rPr>
        <w:t xml:space="preserve">Статья 3. </w:t>
      </w:r>
      <w:r>
        <w:rPr>
          <w:rFonts w:ascii="Times New Roman" w:cs="Times New Roman" w:eastAsia="Times New Roman" w:hAnsi="Times New Roman"/>
          <w:sz w:val="28"/>
          <w:szCs w:val="28"/>
          <w:b w:val="1"/>
          <w:bCs w:val="1"/>
          <w:color w:val="auto"/>
        </w:rPr>
        <w:t>Цели Профсоюза</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Основными целями Профсоюза являются:</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представительство и защита индивидуальных и коллективных социальных,</w:t>
      </w:r>
    </w:p>
    <w:p>
      <w:pPr>
        <w:ind w:left="260"/>
        <w:spacing w:after="0"/>
        <w:tabs>
          <w:tab w:leader="none" w:pos="1740" w:val="left"/>
          <w:tab w:leader="none" w:pos="4300" w:val="left"/>
          <w:tab w:leader="none" w:pos="5120" w:val="left"/>
          <w:tab w:leader="none" w:pos="5560" w:val="left"/>
          <w:tab w:leader="none" w:pos="7040" w:val="left"/>
          <w:tab w:leader="none" w:pos="8160" w:val="left"/>
        </w:tabs>
        <w:rPr>
          <w:sz w:val="20"/>
          <w:szCs w:val="20"/>
          <w:color w:val="auto"/>
        </w:rPr>
      </w:pPr>
      <w:r>
        <w:rPr>
          <w:rFonts w:ascii="Times New Roman" w:cs="Times New Roman" w:eastAsia="Times New Roman" w:hAnsi="Times New Roman"/>
          <w:sz w:val="28"/>
          <w:szCs w:val="28"/>
          <w:color w:val="auto"/>
        </w:rPr>
        <w:t>трудовых,</w:t>
        <w:tab/>
        <w:t>профессиональных</w:t>
        <w:tab/>
        <w:t>прав</w:t>
        <w:tab/>
        <w:t>и</w:t>
        <w:tab/>
        <w:t>интересов</w:t>
        <w:tab/>
        <w:t>членов</w:t>
      </w:r>
      <w:r>
        <w:rPr>
          <w:sz w:val="20"/>
          <w:szCs w:val="20"/>
          <w:color w:val="auto"/>
        </w:rPr>
        <w:tab/>
      </w:r>
      <w:r>
        <w:rPr>
          <w:rFonts w:ascii="Times New Roman" w:cs="Times New Roman" w:eastAsia="Times New Roman" w:hAnsi="Times New Roman"/>
          <w:sz w:val="27"/>
          <w:szCs w:val="27"/>
          <w:color w:val="auto"/>
        </w:rPr>
        <w:t>Профсоюза,</w:t>
      </w:r>
    </w:p>
    <w:p>
      <w:pPr>
        <w:ind w:left="260"/>
        <w:spacing w:after="0"/>
        <w:rPr>
          <w:sz w:val="20"/>
          <w:szCs w:val="20"/>
          <w:color w:val="auto"/>
        </w:rPr>
      </w:pPr>
      <w:r>
        <w:rPr>
          <w:rFonts w:ascii="Times New Roman" w:cs="Times New Roman" w:eastAsia="Times New Roman" w:hAnsi="Times New Roman"/>
          <w:sz w:val="28"/>
          <w:szCs w:val="28"/>
          <w:color w:val="auto"/>
        </w:rPr>
        <w:t>направленные на повышение уровня жизни членов Профсоюза;</w:t>
      </w:r>
    </w:p>
    <w:p>
      <w:pPr>
        <w:ind w:left="260"/>
        <w:spacing w:after="0" w:line="239" w:lineRule="auto"/>
        <w:tabs>
          <w:tab w:leader="none" w:pos="1760" w:val="left"/>
          <w:tab w:leader="none" w:pos="2480" w:val="left"/>
          <w:tab w:leader="none" w:pos="4040" w:val="left"/>
          <w:tab w:leader="none" w:pos="4360" w:val="left"/>
          <w:tab w:leader="none" w:pos="4920" w:val="left"/>
          <w:tab w:leader="none" w:pos="6580" w:val="left"/>
          <w:tab w:leader="none" w:pos="7040" w:val="left"/>
          <w:tab w:leader="none" w:pos="9460" w:val="left"/>
        </w:tabs>
        <w:rPr>
          <w:sz w:val="20"/>
          <w:szCs w:val="20"/>
          <w:color w:val="auto"/>
        </w:rPr>
      </w:pPr>
      <w:r>
        <w:rPr>
          <w:rFonts w:ascii="Times New Roman" w:cs="Times New Roman" w:eastAsia="Times New Roman" w:hAnsi="Times New Roman"/>
          <w:sz w:val="28"/>
          <w:szCs w:val="28"/>
          <w:color w:val="auto"/>
        </w:rPr>
        <w:t>реализация</w:t>
        <w:tab/>
        <w:t>прав</w:t>
        <w:tab/>
        <w:t>Профсоюза</w:t>
        <w:tab/>
        <w:t>и</w:t>
        <w:tab/>
        <w:t>его</w:t>
        <w:tab/>
        <w:t>организаций</w:t>
        <w:tab/>
        <w:t>на</w:t>
        <w:tab/>
        <w:t>представительство</w:t>
        <w:tab/>
        <w:t>в</w:t>
      </w:r>
    </w:p>
    <w:p>
      <w:pPr>
        <w:ind w:left="260"/>
        <w:spacing w:after="0"/>
        <w:rPr>
          <w:sz w:val="20"/>
          <w:szCs w:val="20"/>
          <w:color w:val="auto"/>
        </w:rPr>
      </w:pPr>
      <w:r>
        <w:rPr>
          <w:rFonts w:ascii="Times New Roman" w:cs="Times New Roman" w:eastAsia="Times New Roman" w:hAnsi="Times New Roman"/>
          <w:sz w:val="28"/>
          <w:szCs w:val="28"/>
          <w:color w:val="auto"/>
        </w:rPr>
        <w:t>коллегиальных органах управления организациями системы образования;</w:t>
      </w:r>
    </w:p>
    <w:p>
      <w:pPr>
        <w:ind w:left="260"/>
        <w:spacing w:after="0"/>
        <w:rPr>
          <w:sz w:val="20"/>
          <w:szCs w:val="20"/>
          <w:color w:val="auto"/>
        </w:rPr>
      </w:pPr>
      <w:r>
        <w:rPr>
          <w:rFonts w:ascii="Times New Roman" w:cs="Times New Roman" w:eastAsia="Times New Roman" w:hAnsi="Times New Roman"/>
          <w:sz w:val="28"/>
          <w:szCs w:val="28"/>
          <w:color w:val="auto"/>
        </w:rPr>
        <w:t>повышение качества жизни членов Профсоюза.</w:t>
      </w:r>
    </w:p>
    <w:p>
      <w:pPr>
        <w:ind w:left="260"/>
        <w:spacing w:after="0"/>
        <w:rPr>
          <w:sz w:val="20"/>
          <w:szCs w:val="20"/>
          <w:color w:val="auto"/>
        </w:rPr>
      </w:pPr>
      <w:r>
        <w:rPr>
          <w:rFonts w:ascii="Times New Roman" w:cs="Times New Roman" w:eastAsia="Times New Roman" w:hAnsi="Times New Roman"/>
          <w:sz w:val="28"/>
          <w:szCs w:val="28"/>
          <w:color w:val="auto"/>
        </w:rPr>
        <w:t xml:space="preserve">Статья 4. </w:t>
      </w:r>
      <w:r>
        <w:rPr>
          <w:rFonts w:ascii="Times New Roman" w:cs="Times New Roman" w:eastAsia="Times New Roman" w:hAnsi="Times New Roman"/>
          <w:sz w:val="28"/>
          <w:szCs w:val="28"/>
          <w:b w:val="1"/>
          <w:bCs w:val="1"/>
          <w:color w:val="auto"/>
        </w:rPr>
        <w:t>Основные задачи Профсоюза</w:t>
      </w:r>
    </w:p>
    <w:p>
      <w:pPr>
        <w:spacing w:after="0" w:line="15" w:lineRule="exact"/>
        <w:rPr>
          <w:sz w:val="20"/>
          <w:szCs w:val="20"/>
          <w:color w:val="auto"/>
        </w:rPr>
      </w:pPr>
    </w:p>
    <w:p>
      <w:pPr>
        <w:jc w:val="both"/>
        <w:ind w:left="260" w:firstLine="2"/>
        <w:spacing w:after="0" w:line="236" w:lineRule="auto"/>
        <w:tabs>
          <w:tab w:leader="none" w:pos="579"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668"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pPr>
        <w:spacing w:after="0" w:line="16"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62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Содействие сохранению гарантий получения бесплатного образования, практической реализации государственной политики приоритетности образования и науки.</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5" w:lineRule="auto"/>
        <w:tabs>
          <w:tab w:leader="none" w:pos="718"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Контроль за соблюдением работодателями и их представителями трудового законодательства и иных нормативных правовых актов,</w:t>
      </w:r>
    </w:p>
    <w:p>
      <w:pPr>
        <w:sectPr>
          <w:pgSz w:w="11900" w:h="16838" w:orient="portrait"/>
          <w:cols w:equalWidth="0" w:num="1">
            <w:col w:w="9620"/>
          </w:cols>
          <w:pgMar w:left="1440" w:top="714" w:right="846" w:bottom="748" w:gutter="0" w:footer="0" w:header="0"/>
        </w:sectPr>
      </w:pPr>
    </w:p>
    <w:p>
      <w:pPr>
        <w:ind w:left="260"/>
        <w:spacing w:after="0" w:line="235" w:lineRule="auto"/>
        <w:rPr>
          <w:sz w:val="20"/>
          <w:szCs w:val="20"/>
          <w:color w:val="auto"/>
        </w:rPr>
      </w:pPr>
      <w:r>
        <w:rPr>
          <w:rFonts w:ascii="Times New Roman" w:cs="Times New Roman" w:eastAsia="Times New Roman" w:hAnsi="Times New Roman"/>
          <w:sz w:val="28"/>
          <w:szCs w:val="28"/>
          <w:color w:val="auto"/>
        </w:rPr>
        <w:t>содержащих нормы трудового права, защита членов Профсоюза от незаконных увольнений.</w:t>
      </w:r>
    </w:p>
    <w:p>
      <w:pPr>
        <w:spacing w:after="0" w:line="2" w:lineRule="exact"/>
        <w:rPr>
          <w:sz w:val="20"/>
          <w:szCs w:val="20"/>
          <w:color w:val="auto"/>
        </w:rPr>
      </w:pPr>
    </w:p>
    <w:p>
      <w:pPr>
        <w:ind w:left="700" w:hanging="438"/>
        <w:spacing w:after="0"/>
        <w:tabs>
          <w:tab w:leader="none" w:pos="70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Контроль  за  занятостью  и  соблюдением  работодателями  гарантий</w:t>
      </w:r>
    </w:p>
    <w:p>
      <w:pPr>
        <w:spacing w:after="0" w:line="13"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высвобождаемым работникам, установленных законодательством Российской Федерации.</w:t>
      </w:r>
    </w:p>
    <w:p>
      <w:pPr>
        <w:spacing w:after="0" w:line="15" w:lineRule="exact"/>
        <w:rPr>
          <w:rFonts w:ascii="Times New Roman" w:cs="Times New Roman" w:eastAsia="Times New Roman" w:hAnsi="Times New Roman"/>
          <w:sz w:val="28"/>
          <w:szCs w:val="28"/>
          <w:color w:val="auto"/>
        </w:rPr>
      </w:pPr>
    </w:p>
    <w:p>
      <w:pPr>
        <w:ind w:left="260" w:right="20" w:firstLine="2"/>
        <w:spacing w:after="0" w:line="234" w:lineRule="auto"/>
        <w:tabs>
          <w:tab w:leader="none" w:pos="653"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Контроль за обеспечением здоровых и безопасных условий труда в организациях системы образования.</w:t>
      </w:r>
    </w:p>
    <w:p>
      <w:pPr>
        <w:spacing w:after="0" w:line="17" w:lineRule="exact"/>
        <w:rPr>
          <w:rFonts w:ascii="Times New Roman" w:cs="Times New Roman" w:eastAsia="Times New Roman" w:hAnsi="Times New Roman"/>
          <w:sz w:val="28"/>
          <w:szCs w:val="28"/>
          <w:color w:val="auto"/>
        </w:rPr>
      </w:pPr>
    </w:p>
    <w:p>
      <w:pPr>
        <w:ind w:left="260" w:firstLine="2"/>
        <w:spacing w:after="0" w:line="234" w:lineRule="auto"/>
        <w:tabs>
          <w:tab w:leader="none" w:pos="581"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Содействие своевременному и качественному повышению квалификации работников образования.</w:t>
      </w:r>
    </w:p>
    <w:p>
      <w:pPr>
        <w:spacing w:after="0" w:line="15" w:lineRule="exact"/>
        <w:rPr>
          <w:rFonts w:ascii="Times New Roman" w:cs="Times New Roman" w:eastAsia="Times New Roman" w:hAnsi="Times New Roman"/>
          <w:sz w:val="28"/>
          <w:szCs w:val="28"/>
          <w:color w:val="auto"/>
        </w:rPr>
      </w:pPr>
    </w:p>
    <w:p>
      <w:pPr>
        <w:ind w:left="260" w:firstLine="2"/>
        <w:spacing w:after="0" w:line="234" w:lineRule="auto"/>
        <w:tabs>
          <w:tab w:leader="none" w:pos="552"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Укрепление и развитие профессиональной солидарности, взаимопомощи и сотрудничества в организациях системы образования.</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665"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достижения уставных целей и решения задач Профсоюз через выборные органы всех уровней профсоюзной структуры, полномочных представителей:</w:t>
      </w:r>
    </w:p>
    <w:p>
      <w:pPr>
        <w:spacing w:after="0" w:line="17"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884"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политики, формирования социальных программ и другим вопросам в интересах членов Профсоюза.</w:t>
      </w:r>
    </w:p>
    <w:p>
      <w:pPr>
        <w:spacing w:after="0" w:line="18" w:lineRule="exact"/>
        <w:rPr>
          <w:rFonts w:ascii="Times New Roman" w:cs="Times New Roman" w:eastAsia="Times New Roman" w:hAnsi="Times New Roman"/>
          <w:sz w:val="28"/>
          <w:szCs w:val="28"/>
          <w:color w:val="auto"/>
        </w:rPr>
      </w:pPr>
    </w:p>
    <w:p>
      <w:pPr>
        <w:jc w:val="both"/>
        <w:ind w:left="260" w:firstLine="2"/>
        <w:spacing w:after="0" w:line="235" w:lineRule="auto"/>
        <w:tabs>
          <w:tab w:leader="none" w:pos="77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Осуществляет защиту прав и интересов членов Профсоюза по вопросам индивидуальных трудовых и связанных с трудом отношений в органах</w:t>
      </w:r>
    </w:p>
    <w:p>
      <w:pPr>
        <w:spacing w:after="0" w:line="15"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917"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Изучает уровень жизни работников различных профессионально-квалификационных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предложений по определению критериев уровня жизни работников, по регулированию доходов членов Профсоюза (оплаты труда, стипендий, пен-сий, других социальных выплат) с учетом прожиточного минимума и роста цен и тарифов на товары и услуги.</w:t>
      </w:r>
    </w:p>
    <w:p>
      <w:pPr>
        <w:spacing w:after="0" w:line="18"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792"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Принимает участие в разработке государственных программ занятости, предлагает меры по социальной поддержке работников - членов Профсоюза, высвобождаемых в результате сокращения численности, реорганизации или ликвидации организации системы образования, в том числе по повышению квалификации и переподготовке работников.</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924"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материально-технической базы в случае нарушения законодательства, регулирующего отношения собственности в сфере образования.</w:t>
      </w:r>
    </w:p>
    <w:p>
      <w:pPr>
        <w:spacing w:after="0" w:line="13" w:lineRule="exact"/>
        <w:rPr>
          <w:rFonts w:ascii="Times New Roman" w:cs="Times New Roman" w:eastAsia="Times New Roman" w:hAnsi="Times New Roman"/>
          <w:sz w:val="28"/>
          <w:szCs w:val="28"/>
          <w:color w:val="auto"/>
        </w:rPr>
      </w:pPr>
    </w:p>
    <w:p>
      <w:pPr>
        <w:ind w:left="260" w:firstLine="2"/>
        <w:spacing w:after="0" w:line="234" w:lineRule="auto"/>
        <w:tabs>
          <w:tab w:leader="none" w:pos="893"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Участвует в разработке и реализации политики по молодежным, гендерным и иным вопросам.</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859"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w:t>
      </w:r>
    </w:p>
    <w:p>
      <w:pPr>
        <w:sectPr>
          <w:pgSz w:w="11900" w:h="16838" w:orient="portrait"/>
          <w:cols w:equalWidth="0" w:num="1">
            <w:col w:w="9620"/>
          </w:cols>
          <w:pgMar w:left="1440" w:top="714" w:right="846" w:bottom="762" w:gutter="0" w:footer="0" w:header="0"/>
        </w:sectPr>
      </w:pPr>
    </w:p>
    <w:p>
      <w:pPr>
        <w:jc w:val="both"/>
        <w:ind w:left="260"/>
        <w:spacing w:after="0" w:line="235" w:lineRule="auto"/>
        <w:rPr>
          <w:sz w:val="20"/>
          <w:szCs w:val="20"/>
          <w:color w:val="auto"/>
        </w:rPr>
      </w:pPr>
      <w:r>
        <w:rPr>
          <w:rFonts w:ascii="Times New Roman" w:cs="Times New Roman" w:eastAsia="Times New Roman" w:hAnsi="Times New Roman"/>
          <w:sz w:val="28"/>
          <w:szCs w:val="28"/>
          <w:color w:val="auto"/>
        </w:rPr>
        <w:t>утверждать положения о правовой инспекции труда и технической инспекции труда Профсоюза.</w:t>
      </w:r>
    </w:p>
    <w:p>
      <w:pPr>
        <w:spacing w:after="0" w:line="15"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pPr>
        <w:spacing w:after="0" w:line="15"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pPr>
        <w:ind w:left="260"/>
        <w:spacing w:after="0"/>
        <w:rPr>
          <w:sz w:val="20"/>
          <w:szCs w:val="20"/>
          <w:color w:val="auto"/>
        </w:rPr>
      </w:pPr>
      <w:r>
        <w:rPr>
          <w:rFonts w:ascii="Times New Roman" w:cs="Times New Roman" w:eastAsia="Times New Roman" w:hAnsi="Times New Roman"/>
          <w:sz w:val="28"/>
          <w:szCs w:val="28"/>
          <w:color w:val="auto"/>
        </w:rPr>
        <w:t>9.10. Осуществляет профсоюзный контроль за соблюдением работодателями</w:t>
      </w:r>
    </w:p>
    <w:p>
      <w:pPr>
        <w:spacing w:after="0" w:line="13" w:lineRule="exact"/>
        <w:rPr>
          <w:sz w:val="20"/>
          <w:szCs w:val="20"/>
          <w:color w:val="auto"/>
        </w:rPr>
      </w:pPr>
    </w:p>
    <w:p>
      <w:pPr>
        <w:jc w:val="both"/>
        <w:ind w:left="260" w:firstLine="2"/>
        <w:spacing w:after="0" w:line="238" w:lineRule="auto"/>
        <w:tabs>
          <w:tab w:leader="none" w:pos="579"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 страховых взносов.</w:t>
      </w:r>
    </w:p>
    <w:p>
      <w:pPr>
        <w:spacing w:after="0" w:line="21"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9.11. Участвует в разработке и реализации государственной политики в области охраны труда.</w:t>
      </w:r>
    </w:p>
    <w:p>
      <w:pPr>
        <w:spacing w:after="0" w:line="15" w:lineRule="exact"/>
        <w:rPr>
          <w:rFonts w:ascii="Times New Roman" w:cs="Times New Roman" w:eastAsia="Times New Roman" w:hAnsi="Times New Roman"/>
          <w:sz w:val="28"/>
          <w:szCs w:val="28"/>
          <w:color w:val="auto"/>
        </w:rPr>
      </w:pPr>
    </w:p>
    <w:p>
      <w:pPr>
        <w:jc w:val="both"/>
        <w:ind w:left="26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9.12. Участвует в антикоррупционной экспертизе нормативных правовых актов и проектов нормативных правовых актов в установленном</w:t>
      </w:r>
    </w:p>
    <w:p>
      <w:pPr>
        <w:spacing w:after="0" w:line="15"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pPr>
        <w:spacing w:after="0" w:line="14" w:lineRule="exact"/>
        <w:rPr>
          <w:rFonts w:ascii="Times New Roman" w:cs="Times New Roman" w:eastAsia="Times New Roman" w:hAnsi="Times New Roman"/>
          <w:sz w:val="28"/>
          <w:szCs w:val="28"/>
          <w:color w:val="auto"/>
        </w:rPr>
      </w:pPr>
    </w:p>
    <w:p>
      <w:pPr>
        <w:jc w:val="both"/>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митинги, демонстрации, шествия, пикетирование и другие коллективные действия.</w:t>
      </w:r>
    </w:p>
    <w:p>
      <w:pPr>
        <w:spacing w:after="0" w:line="16" w:lineRule="exact"/>
        <w:rPr>
          <w:rFonts w:ascii="Times New Roman" w:cs="Times New Roman" w:eastAsia="Times New Roman" w:hAnsi="Times New Roman"/>
          <w:sz w:val="28"/>
          <w:szCs w:val="28"/>
          <w:color w:val="auto"/>
        </w:rPr>
      </w:pPr>
    </w:p>
    <w:p>
      <w:pPr>
        <w:jc w:val="both"/>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9.14. Участвует на паритетной основе с другими социальными партнерами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pPr>
        <w:spacing w:after="0" w:line="23"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9.15. Содействует развитию негосударственного медицинского страхования и негосударственного пенсионного обеспечения членов Профсоюза, участию их в софинансировании накопительной части трудовой пенсии.</w:t>
      </w:r>
    </w:p>
    <w:p>
      <w:pPr>
        <w:spacing w:after="0" w:line="13" w:lineRule="exact"/>
        <w:rPr>
          <w:rFonts w:ascii="Times New Roman" w:cs="Times New Roman" w:eastAsia="Times New Roman" w:hAnsi="Times New Roman"/>
          <w:sz w:val="28"/>
          <w:szCs w:val="28"/>
          <w:color w:val="auto"/>
        </w:rPr>
      </w:pPr>
    </w:p>
    <w:p>
      <w:pPr>
        <w:jc w:val="both"/>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9.16. Участвует в выборах органов государственной власти и органов местного самоуправления в соответствии с федеральным законодательством</w:t>
      </w:r>
    </w:p>
    <w:p>
      <w:pPr>
        <w:spacing w:after="0" w:line="2" w:lineRule="exact"/>
        <w:rPr>
          <w:rFonts w:ascii="Times New Roman" w:cs="Times New Roman" w:eastAsia="Times New Roman" w:hAnsi="Times New Roman"/>
          <w:sz w:val="28"/>
          <w:szCs w:val="28"/>
          <w:color w:val="auto"/>
        </w:rPr>
      </w:pPr>
    </w:p>
    <w:p>
      <w:pPr>
        <w:ind w:left="480" w:hanging="218"/>
        <w:spacing w:after="0"/>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законодательством субъектов Российской Федерации.</w:t>
      </w:r>
    </w:p>
    <w:p>
      <w:pPr>
        <w:sectPr>
          <w:pgSz w:w="11900" w:h="16838" w:orient="portrait"/>
          <w:cols w:equalWidth="0" w:num="1">
            <w:col w:w="9620"/>
          </w:cols>
          <w:pgMar w:left="1440" w:top="714" w:right="846" w:bottom="1082" w:gutter="0" w:footer="0" w:header="0"/>
        </w:sect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w:t>
      </w:r>
    </w:p>
    <w:p>
      <w:pPr>
        <w:spacing w:after="0" w:line="14" w:lineRule="exact"/>
        <w:rPr>
          <w:sz w:val="20"/>
          <w:szCs w:val="20"/>
          <w:color w:val="auto"/>
        </w:rPr>
      </w:pPr>
    </w:p>
    <w:p>
      <w:pPr>
        <w:jc w:val="both"/>
        <w:ind w:left="260" w:firstLine="2"/>
        <w:spacing w:after="0" w:line="234" w:lineRule="auto"/>
        <w:tabs>
          <w:tab w:leader="none" w:pos="502"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рекламной деятельностью; сдает в аренду принадлежащее ему имущество; размещает свободные финансовые средства в банковских и иных кредитных</w:t>
      </w:r>
    </w:p>
    <w:p>
      <w:pPr>
        <w:spacing w:after="0" w:line="15" w:lineRule="exact"/>
        <w:rPr>
          <w:rFonts w:ascii="Times New Roman" w:cs="Times New Roman" w:eastAsia="Times New Roman" w:hAnsi="Times New Roman"/>
          <w:sz w:val="28"/>
          <w:szCs w:val="28"/>
          <w:color w:val="auto"/>
        </w:rPr>
      </w:pPr>
    </w:p>
    <w:p>
      <w:pPr>
        <w:jc w:val="both"/>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организациях; проводит культурно-просветительные, спортивные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pPr>
        <w:spacing w:after="0" w:line="13"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pPr>
        <w:spacing w:after="0" w:line="17"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pPr>
        <w:spacing w:after="0" w:line="14"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9.20. Взаимодействует с профсоюзами и их объединениями, другими общественными объединениями, может вступать вобщероссийские объединения (ассоциации) профсоюзов.</w:t>
      </w:r>
    </w:p>
    <w:p>
      <w:pPr>
        <w:spacing w:after="0" w:line="17"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9.21. Участвует в международном профсоюзном движении, сотрудничает с профсоюзами других стран.</w:t>
      </w:r>
    </w:p>
    <w:p>
      <w:pPr>
        <w:spacing w:after="0" w:line="15"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9.22. Осуществляет иную деятельность, не запрещенную законодательством, исходя из целей и задач Профсоюза.</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Статья 5. Основные принципы деятельности Профсоюза</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1.Приоритет положений Устава Профсоюза при принятии решений.</w:t>
      </w:r>
    </w:p>
    <w:p>
      <w:pPr>
        <w:spacing w:after="0" w:line="13" w:lineRule="exact"/>
        <w:rPr>
          <w:rFonts w:ascii="Times New Roman" w:cs="Times New Roman" w:eastAsia="Times New Roman" w:hAnsi="Times New Roman"/>
          <w:sz w:val="28"/>
          <w:szCs w:val="28"/>
          <w:color w:val="auto"/>
        </w:rPr>
      </w:pPr>
    </w:p>
    <w:p>
      <w:pPr>
        <w:ind w:left="26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2.Добровольность вступления в Профсоюз ивыхода из него, равные права всех членов Профсоюза.</w:t>
      </w:r>
    </w:p>
    <w:p>
      <w:pPr>
        <w:spacing w:after="0" w:line="15"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pPr>
        <w:spacing w:after="0" w:line="14"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 Коллегиальность в работе всех организаций и органов Профсоюза, личная ответственность работников, избранных (делегированных) в профсоюзные органы.</w:t>
      </w:r>
    </w:p>
    <w:p>
      <w:pPr>
        <w:spacing w:after="0" w:line="13" w:lineRule="exact"/>
        <w:rPr>
          <w:rFonts w:ascii="Times New Roman" w:cs="Times New Roman" w:eastAsia="Times New Roman" w:hAnsi="Times New Roman"/>
          <w:sz w:val="28"/>
          <w:szCs w:val="28"/>
          <w:color w:val="auto"/>
        </w:rPr>
      </w:pPr>
    </w:p>
    <w:p>
      <w:pPr>
        <w:ind w:left="260" w:right="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 Гласность и открытость в работе профсоюзных организаций, выборных профсоюзных органов всех уровней профсоюзной структуры.</w:t>
      </w:r>
    </w:p>
    <w:p>
      <w:pPr>
        <w:spacing w:after="0" w:line="15"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 Обязательность выполнения решений коллегиальных и вышестоящих вы-борных профсоюзных органов, принятых в пределах уставных полномочий.</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7.Уважение мнения члена Профсоюза</w:t>
      </w:r>
      <w:r>
        <w:rPr>
          <w:rFonts w:ascii="Times New Roman" w:cs="Times New Roman" w:eastAsia="Times New Roman" w:hAnsi="Times New Roman"/>
          <w:sz w:val="28"/>
          <w:szCs w:val="28"/>
          <w:i w:val="1"/>
          <w:iCs w:val="1"/>
          <w:color w:val="auto"/>
        </w:rPr>
        <w:t>.</w:t>
      </w:r>
    </w:p>
    <w:p>
      <w:pPr>
        <w:spacing w:after="0" w:line="12" w:lineRule="exact"/>
        <w:rPr>
          <w:rFonts w:ascii="Times New Roman" w:cs="Times New Roman" w:eastAsia="Times New Roman" w:hAnsi="Times New Roman"/>
          <w:sz w:val="28"/>
          <w:szCs w:val="28"/>
          <w:color w:val="auto"/>
        </w:rPr>
      </w:pPr>
    </w:p>
    <w:p>
      <w:pPr>
        <w:ind w:left="26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8. Выборность профсоюзных органов, их отчетность перед организациями и членами Профсоюза.</w:t>
      </w:r>
    </w:p>
    <w:p>
      <w:pPr>
        <w:spacing w:after="0" w:line="15"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 Самостоятельность организаций Профсоюза и их выборных органов в пределах уставных полномочий.</w:t>
      </w:r>
    </w:p>
    <w:p>
      <w:pPr>
        <w:spacing w:after="0" w:line="15" w:lineRule="exact"/>
        <w:rPr>
          <w:sz w:val="20"/>
          <w:szCs w:val="20"/>
          <w:color w:val="auto"/>
        </w:rPr>
      </w:pPr>
    </w:p>
    <w:p>
      <w:pPr>
        <w:ind w:left="260" w:firstLine="2"/>
        <w:spacing w:after="0" w:line="234" w:lineRule="auto"/>
        <w:tabs>
          <w:tab w:leader="none" w:pos="86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Соблюдение финансовой дисциплины органами и организациями Профсоюза.</w:t>
      </w:r>
    </w:p>
    <w:p>
      <w:pPr>
        <w:sectPr>
          <w:pgSz w:w="11900" w:h="16838" w:orient="portrait"/>
          <w:cols w:equalWidth="0" w:num="1">
            <w:col w:w="9620"/>
          </w:cols>
          <w:pgMar w:left="1440" w:top="714" w:right="846" w:bottom="1084" w:gutter="0" w:footer="0" w:header="0"/>
        </w:sectPr>
      </w:pPr>
    </w:p>
    <w:p>
      <w:pPr>
        <w:jc w:val="both"/>
        <w:ind w:left="260" w:firstLine="2"/>
        <w:spacing w:after="0" w:line="237" w:lineRule="auto"/>
        <w:tabs>
          <w:tab w:leader="none" w:pos="870"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Сохранение профсоюзного стажаза членами других профсоюзов, входящих в Федерацию Независимых Профсоюзов России, перешедшими на работу или учебу в организации системы образования.</w:t>
      </w:r>
    </w:p>
    <w:p>
      <w:pPr>
        <w:spacing w:after="0" w:line="5"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Cambria" w:cs="Cambria" w:eastAsia="Cambria" w:hAnsi="Cambria"/>
          <w:sz w:val="28"/>
          <w:szCs w:val="28"/>
          <w:b w:val="1"/>
          <w:bCs w:val="1"/>
          <w:color w:val="auto"/>
        </w:rPr>
        <w:t>ГЛАВА 3. ЧЛЕНСТВО В ПРОФСОЮЗЕ</w:t>
      </w:r>
    </w:p>
    <w:p>
      <w:pPr>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Статья 6. </w:t>
      </w:r>
      <w:r>
        <w:rPr>
          <w:rFonts w:ascii="Times New Roman" w:cs="Times New Roman" w:eastAsia="Times New Roman" w:hAnsi="Times New Roman"/>
          <w:sz w:val="28"/>
          <w:szCs w:val="28"/>
          <w:b w:val="1"/>
          <w:bCs w:val="1"/>
          <w:color w:val="auto"/>
        </w:rPr>
        <w:t>Члены Профсоюза</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1.Членами Профсоюза могут быть:</w:t>
      </w:r>
    </w:p>
    <w:p>
      <w:pPr>
        <w:spacing w:after="0" w:line="12" w:lineRule="exact"/>
        <w:rPr>
          <w:rFonts w:ascii="Times New Roman" w:cs="Times New Roman" w:eastAsia="Times New Roman" w:hAnsi="Times New Roman"/>
          <w:sz w:val="28"/>
          <w:szCs w:val="28"/>
          <w:color w:val="auto"/>
        </w:rPr>
      </w:pPr>
    </w:p>
    <w:p>
      <w:pPr>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лица, осуществляющие трудовую деятельность в организациях системы образования; лица, обучающиеся в образовательных учреждениях профессионального</w:t>
      </w:r>
    </w:p>
    <w:p>
      <w:pPr>
        <w:spacing w:after="0" w:line="1"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образования, достигшие возраста 14 лет;</w:t>
      </w:r>
    </w:p>
    <w:p>
      <w:pPr>
        <w:spacing w:after="0" w:line="15"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лица, осуществляющие трудовую деятельность в организациях Профсоюза и Профсоюзе; работники, временно прекратившие трудовую деятельность, на период сохранения трудовых отношений;</w:t>
      </w:r>
    </w:p>
    <w:p>
      <w:pPr>
        <w:spacing w:after="0" w:line="321" w:lineRule="exact"/>
        <w:rPr>
          <w:rFonts w:ascii="Times New Roman" w:cs="Times New Roman" w:eastAsia="Times New Roman" w:hAnsi="Times New Roman"/>
          <w:sz w:val="28"/>
          <w:szCs w:val="28"/>
          <w:color w:val="auto"/>
        </w:rPr>
      </w:pPr>
    </w:p>
    <w:p>
      <w:pPr>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 неработающие пенсионеры, сохранившие связь с Профсоюзом и состоящие</w:t>
      </w:r>
    </w:p>
    <w:p>
      <w:pPr>
        <w:spacing w:after="0" w:line="3"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учете в первичной профсоюзной организации.</w:t>
      </w:r>
    </w:p>
    <w:p>
      <w:pPr>
        <w:spacing w:after="0" w:line="12"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613"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pPr>
        <w:spacing w:after="0" w:line="17" w:lineRule="exact"/>
        <w:rPr>
          <w:rFonts w:ascii="Times New Roman" w:cs="Times New Roman" w:eastAsia="Times New Roman" w:hAnsi="Times New Roman"/>
          <w:sz w:val="28"/>
          <w:szCs w:val="28"/>
          <w:color w:val="auto"/>
        </w:rPr>
      </w:pPr>
    </w:p>
    <w:p>
      <w:pPr>
        <w:ind w:left="260" w:firstLine="2"/>
        <w:spacing w:after="0" w:line="236" w:lineRule="auto"/>
        <w:tabs>
          <w:tab w:leader="none" w:pos="541"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Члены Профсоюза имеют равные права и несут равные обязанности. 4.Член Профсоюза не может одновременно состоять в других профсоюзах по основному месту работы или учебы.</w:t>
      </w:r>
    </w:p>
    <w:p>
      <w:pPr>
        <w:spacing w:after="0" w:line="6"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Cambria" w:cs="Cambria" w:eastAsia="Cambria" w:hAnsi="Cambria"/>
          <w:sz w:val="28"/>
          <w:szCs w:val="28"/>
          <w:b w:val="1"/>
          <w:bCs w:val="1"/>
          <w:color w:val="auto"/>
        </w:rPr>
        <w:t>Статья 7. Права члена Профсоюза</w:t>
      </w:r>
    </w:p>
    <w:p>
      <w:pPr>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Член Профсоюза имеет право:</w:t>
      </w:r>
    </w:p>
    <w:p>
      <w:pPr>
        <w:spacing w:after="0" w:line="13" w:lineRule="exact"/>
        <w:rPr>
          <w:rFonts w:ascii="Times New Roman" w:cs="Times New Roman" w:eastAsia="Times New Roman" w:hAnsi="Times New Roman"/>
          <w:sz w:val="28"/>
          <w:szCs w:val="28"/>
          <w:color w:val="auto"/>
        </w:rPr>
      </w:pPr>
    </w:p>
    <w:p>
      <w:pPr>
        <w:ind w:left="260" w:firstLine="2"/>
        <w:spacing w:after="0" w:line="234" w:lineRule="auto"/>
        <w:tabs>
          <w:tab w:leader="none" w:pos="615"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защиту Профсоюзом его социальных, трудовых, профессиональных прав и интересов.</w:t>
      </w:r>
    </w:p>
    <w:p>
      <w:pPr>
        <w:spacing w:after="0" w:line="15" w:lineRule="exact"/>
        <w:rPr>
          <w:sz w:val="20"/>
          <w:szCs w:val="20"/>
          <w:color w:val="auto"/>
        </w:rPr>
      </w:pPr>
    </w:p>
    <w:p>
      <w:pPr>
        <w:ind w:left="260" w:firstLine="2"/>
        <w:spacing w:after="0" w:line="234" w:lineRule="auto"/>
        <w:tabs>
          <w:tab w:leader="none" w:pos="673"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Пользоваться преимуществами и льготами в результате заключения Профсоюзом и его организациями коллективных договоров и соглашений.</w:t>
      </w:r>
    </w:p>
    <w:p>
      <w:pPr>
        <w:spacing w:after="0" w:line="17"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656"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pPr>
        <w:spacing w:after="0" w:line="1" w:lineRule="exact"/>
        <w:rPr>
          <w:rFonts w:ascii="Times New Roman" w:cs="Times New Roman" w:eastAsia="Times New Roman" w:hAnsi="Times New Roman"/>
          <w:sz w:val="28"/>
          <w:szCs w:val="28"/>
          <w:color w:val="auto"/>
        </w:rPr>
      </w:pPr>
    </w:p>
    <w:p>
      <w:pPr>
        <w:ind w:left="540" w:hanging="278"/>
        <w:spacing w:after="0"/>
        <w:tabs>
          <w:tab w:leader="none" w:pos="540"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Получать материальную помощь и заёмные средства в порядке и размерах,</w:t>
      </w:r>
    </w:p>
    <w:p>
      <w:pPr>
        <w:spacing w:after="0" w:line="13" w:lineRule="exact"/>
        <w:rPr>
          <w:rFonts w:ascii="Times New Roman" w:cs="Times New Roman" w:eastAsia="Times New Roman" w:hAnsi="Times New Roman"/>
          <w:sz w:val="28"/>
          <w:szCs w:val="28"/>
          <w:color w:val="auto"/>
        </w:rPr>
      </w:pPr>
    </w:p>
    <w:p>
      <w:pPr>
        <w:ind w:left="26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устанавливаемых соответствующим выборным коллегиальным профсоюзным органом с учетом профсоюзного стажа.</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564"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1002"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pPr>
        <w:sectPr>
          <w:pgSz w:w="11900" w:h="16838" w:orient="portrait"/>
          <w:cols w:equalWidth="0" w:num="1">
            <w:col w:w="9620"/>
          </w:cols>
          <w:pgMar w:left="1440" w:top="714" w:right="846" w:bottom="1072" w:gutter="0" w:footer="0" w:header="0"/>
        </w:sectPr>
      </w:pPr>
    </w:p>
    <w:p>
      <w:pPr>
        <w:jc w:val="both"/>
        <w:ind w:left="260" w:firstLine="2"/>
        <w:spacing w:after="0" w:line="237" w:lineRule="auto"/>
        <w:tabs>
          <w:tab w:leader="none" w:pos="673"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pPr>
        <w:spacing w:after="0" w:line="17" w:lineRule="exact"/>
        <w:rPr>
          <w:rFonts w:ascii="Times New Roman" w:cs="Times New Roman" w:eastAsia="Times New Roman" w:hAnsi="Times New Roman"/>
          <w:sz w:val="28"/>
          <w:szCs w:val="28"/>
          <w:color w:val="auto"/>
        </w:rPr>
      </w:pPr>
    </w:p>
    <w:p>
      <w:pPr>
        <w:ind w:left="260" w:firstLine="2"/>
        <w:spacing w:after="0" w:line="234" w:lineRule="auto"/>
        <w:tabs>
          <w:tab w:leader="none" w:pos="567"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Выдвигать инициативы по реализации целей и задач Профсоюза, вносить предложения в профсоюзные органы.</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658"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pPr>
        <w:spacing w:after="0" w:line="13"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751"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pPr>
        <w:spacing w:after="0" w:line="14" w:lineRule="exact"/>
        <w:rPr>
          <w:rFonts w:ascii="Times New Roman" w:cs="Times New Roman" w:eastAsia="Times New Roman" w:hAnsi="Times New Roman"/>
          <w:sz w:val="28"/>
          <w:szCs w:val="28"/>
          <w:color w:val="auto"/>
        </w:rPr>
      </w:pPr>
    </w:p>
    <w:p>
      <w:pPr>
        <w:ind w:left="260" w:firstLine="2"/>
        <w:spacing w:after="0" w:line="234" w:lineRule="auto"/>
        <w:tabs>
          <w:tab w:leader="none" w:pos="715"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Избирать и быть избранным делегатом на профсоюзные конференции и съезды, в выборные профсоюзные органы.</w:t>
      </w:r>
    </w:p>
    <w:p>
      <w:pPr>
        <w:spacing w:after="0" w:line="18"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9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pPr>
        <w:spacing w:after="0" w:line="1" w:lineRule="exact"/>
        <w:rPr>
          <w:rFonts w:ascii="Times New Roman" w:cs="Times New Roman" w:eastAsia="Times New Roman" w:hAnsi="Times New Roman"/>
          <w:sz w:val="28"/>
          <w:szCs w:val="28"/>
          <w:color w:val="auto"/>
        </w:rPr>
      </w:pPr>
    </w:p>
    <w:p>
      <w:pPr>
        <w:ind w:left="680" w:hanging="418"/>
        <w:spacing w:after="0"/>
        <w:tabs>
          <w:tab w:leader="none" w:pos="68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Добровольно выйти из Профсоюза на основании личного заявления.</w:t>
      </w:r>
    </w:p>
    <w:p>
      <w:pPr>
        <w:spacing w:after="0" w:line="4" w:lineRule="exact"/>
        <w:rPr>
          <w:sz w:val="20"/>
          <w:szCs w:val="20"/>
          <w:color w:val="auto"/>
        </w:rPr>
      </w:pPr>
    </w:p>
    <w:p>
      <w:pPr>
        <w:ind w:left="260" w:right="3860"/>
        <w:spacing w:after="0" w:line="236" w:lineRule="auto"/>
        <w:rPr>
          <w:sz w:val="20"/>
          <w:szCs w:val="20"/>
          <w:color w:val="auto"/>
        </w:rPr>
      </w:pPr>
      <w:r>
        <w:rPr>
          <w:rFonts w:ascii="Cambria" w:cs="Cambria" w:eastAsia="Cambria" w:hAnsi="Cambria"/>
          <w:sz w:val="28"/>
          <w:szCs w:val="28"/>
          <w:b w:val="1"/>
          <w:bCs w:val="1"/>
          <w:color w:val="auto"/>
        </w:rPr>
        <w:t xml:space="preserve">Статья 8. Обязанности члена Профсоюза </w:t>
      </w:r>
      <w:r>
        <w:rPr>
          <w:rFonts w:ascii="Times New Roman" w:cs="Times New Roman" w:eastAsia="Times New Roman" w:hAnsi="Times New Roman"/>
          <w:sz w:val="28"/>
          <w:szCs w:val="28"/>
          <w:color w:val="auto"/>
        </w:rPr>
        <w:t>Член Профсоюза обязан:</w:t>
      </w:r>
    </w:p>
    <w:p>
      <w:pPr>
        <w:spacing w:after="0" w:line="14" w:lineRule="exact"/>
        <w:rPr>
          <w:sz w:val="20"/>
          <w:szCs w:val="20"/>
          <w:color w:val="auto"/>
        </w:rPr>
      </w:pPr>
    </w:p>
    <w:p>
      <w:pPr>
        <w:jc w:val="both"/>
        <w:ind w:left="260" w:firstLine="2"/>
        <w:spacing w:after="0" w:line="236" w:lineRule="auto"/>
        <w:tabs>
          <w:tab w:leader="none" w:pos="762"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Соблюдать Устав Профсоюза, участвовать в работе первичной профсоюзной организации,выполнятьрешения профсоюзных органов, возложенные профсоюзные обязанности и поручения.</w:t>
      </w:r>
    </w:p>
    <w:p>
      <w:pPr>
        <w:spacing w:after="0" w:line="17" w:lineRule="exact"/>
        <w:rPr>
          <w:rFonts w:ascii="Times New Roman" w:cs="Times New Roman" w:eastAsia="Times New Roman" w:hAnsi="Times New Roman"/>
          <w:sz w:val="28"/>
          <w:szCs w:val="28"/>
          <w:color w:val="auto"/>
        </w:rPr>
      </w:pPr>
    </w:p>
    <w:p>
      <w:pPr>
        <w:ind w:left="260" w:firstLine="2"/>
        <w:spacing w:after="0" w:line="234" w:lineRule="auto"/>
        <w:tabs>
          <w:tab w:leader="none" w:pos="625"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Выполнять обязанности, предусмотренные коллективными договорами, соглашениями.</w:t>
      </w:r>
    </w:p>
    <w:p>
      <w:pPr>
        <w:spacing w:after="0" w:line="15" w:lineRule="exact"/>
        <w:rPr>
          <w:rFonts w:ascii="Times New Roman" w:cs="Times New Roman" w:eastAsia="Times New Roman" w:hAnsi="Times New Roman"/>
          <w:sz w:val="28"/>
          <w:szCs w:val="28"/>
          <w:color w:val="auto"/>
        </w:rPr>
      </w:pPr>
    </w:p>
    <w:p>
      <w:pPr>
        <w:ind w:left="260" w:firstLine="2"/>
        <w:spacing w:after="0" w:line="234" w:lineRule="auto"/>
        <w:tabs>
          <w:tab w:leader="none" w:pos="703"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Проявлять солидарность и участвовать в коллективных действиях Профсоюза и его организаций.</w:t>
      </w:r>
    </w:p>
    <w:p>
      <w:pPr>
        <w:spacing w:after="0" w:line="15" w:lineRule="exact"/>
        <w:rPr>
          <w:rFonts w:ascii="Times New Roman" w:cs="Times New Roman" w:eastAsia="Times New Roman" w:hAnsi="Times New Roman"/>
          <w:sz w:val="28"/>
          <w:szCs w:val="28"/>
          <w:color w:val="auto"/>
        </w:rPr>
      </w:pPr>
    </w:p>
    <w:p>
      <w:pPr>
        <w:ind w:left="260" w:firstLine="2"/>
        <w:spacing w:after="0" w:line="234" w:lineRule="auto"/>
        <w:tabs>
          <w:tab w:leader="none" w:pos="639"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Способствовать росту авторитета Профсоюза, не допускать действий, наносящих вред профсоюзным организациям и Профсоюзу.</w:t>
      </w:r>
    </w:p>
    <w:p>
      <w:pPr>
        <w:spacing w:after="0" w:line="17"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5.Участвовать в собрании первичной профсоюзной организации (профгруппы), а в случае избрания делегатом – в работе конференций, Съезда Профсоюза.</w:t>
      </w:r>
    </w:p>
    <w:p>
      <w:pPr>
        <w:spacing w:after="0" w:line="1" w:lineRule="exact"/>
        <w:rPr>
          <w:rFonts w:ascii="Times New Roman" w:cs="Times New Roman" w:eastAsia="Times New Roman" w:hAnsi="Times New Roman"/>
          <w:sz w:val="28"/>
          <w:szCs w:val="28"/>
          <w:color w:val="auto"/>
        </w:rPr>
      </w:pPr>
    </w:p>
    <w:p>
      <w:pPr>
        <w:ind w:left="540" w:hanging="278"/>
        <w:spacing w:after="0"/>
        <w:tabs>
          <w:tab w:leader="none" w:pos="54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Своевременно и в установленном порядке уплачивать членские взносы.</w:t>
      </w:r>
    </w:p>
    <w:p>
      <w:pPr>
        <w:spacing w:after="0" w:line="12"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581"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pPr>
        <w:spacing w:after="0" w:line="7" w:lineRule="exact"/>
        <w:rPr>
          <w:sz w:val="20"/>
          <w:szCs w:val="20"/>
          <w:color w:val="auto"/>
        </w:rPr>
      </w:pPr>
    </w:p>
    <w:p>
      <w:pPr>
        <w:jc w:val="center"/>
        <w:ind w:right="-259"/>
        <w:spacing w:after="0"/>
        <w:rPr>
          <w:sz w:val="20"/>
          <w:szCs w:val="20"/>
          <w:color w:val="auto"/>
        </w:rPr>
      </w:pPr>
      <w:r>
        <w:rPr>
          <w:rFonts w:ascii="Cambria" w:cs="Cambria" w:eastAsia="Cambria" w:hAnsi="Cambria"/>
          <w:sz w:val="28"/>
          <w:szCs w:val="28"/>
          <w:b w:val="1"/>
          <w:bCs w:val="1"/>
          <w:color w:val="auto"/>
        </w:rPr>
        <w:t>Статья 9. Прием в Профсоюз, прекращение членства в</w:t>
      </w:r>
    </w:p>
    <w:p>
      <w:pPr>
        <w:jc w:val="center"/>
        <w:ind w:right="-259"/>
        <w:spacing w:after="0"/>
        <w:rPr>
          <w:sz w:val="20"/>
          <w:szCs w:val="20"/>
          <w:color w:val="auto"/>
        </w:rPr>
      </w:pPr>
      <w:r>
        <w:rPr>
          <w:rFonts w:ascii="Cambria" w:cs="Cambria" w:eastAsia="Cambria" w:hAnsi="Cambria"/>
          <w:sz w:val="28"/>
          <w:szCs w:val="28"/>
          <w:b w:val="1"/>
          <w:bCs w:val="1"/>
          <w:color w:val="auto"/>
        </w:rPr>
        <w:t>Профсоюзе</w:t>
      </w:r>
    </w:p>
    <w:p>
      <w:pPr>
        <w:spacing w:after="0" w:line="9" w:lineRule="exact"/>
        <w:rPr>
          <w:sz w:val="20"/>
          <w:szCs w:val="20"/>
          <w:color w:val="auto"/>
        </w:rPr>
      </w:pPr>
    </w:p>
    <w:p>
      <w:pPr>
        <w:jc w:val="both"/>
        <w:ind w:left="260" w:firstLine="2"/>
        <w:spacing w:after="0" w:line="238" w:lineRule="auto"/>
        <w:tabs>
          <w:tab w:leader="none" w:pos="608"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pPr>
        <w:spacing w:after="0" w:line="13"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589"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Прием в Профсоюз и прекращение членства в Профсоюзе оформляются решением соответствующего выборного коллегиального профсоюзного органа.</w:t>
      </w:r>
    </w:p>
    <w:p>
      <w:pPr>
        <w:sectPr>
          <w:pgSz w:w="11900" w:h="16838" w:orient="portrait"/>
          <w:cols w:equalWidth="0" w:num="1">
            <w:col w:w="9620"/>
          </w:cols>
          <w:pgMar w:left="1440" w:top="714" w:right="846" w:bottom="743" w:gutter="0" w:footer="0" w:header="0"/>
        </w:sectPr>
      </w:pPr>
    </w:p>
    <w:p>
      <w:pPr>
        <w:ind w:left="260" w:firstLine="2"/>
        <w:spacing w:after="0" w:line="235" w:lineRule="auto"/>
        <w:tabs>
          <w:tab w:leader="none" w:pos="598"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Профсоюзное членство, профсоюзный стаж исчисляются со дня подачи заявления о вступлении в Профсоюз.</w:t>
      </w:r>
    </w:p>
    <w:p>
      <w:pPr>
        <w:spacing w:after="0" w:line="1" w:lineRule="exact"/>
        <w:rPr>
          <w:rFonts w:ascii="Times New Roman" w:cs="Times New Roman" w:eastAsia="Times New Roman" w:hAnsi="Times New Roman"/>
          <w:sz w:val="28"/>
          <w:szCs w:val="28"/>
          <w:color w:val="auto"/>
        </w:rPr>
      </w:pPr>
    </w:p>
    <w:p>
      <w:pPr>
        <w:ind w:left="540" w:hanging="278"/>
        <w:spacing w:after="0"/>
        <w:tabs>
          <w:tab w:leader="none" w:pos="540"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Членство в Профсоюзе прекращается в случаях:</w:t>
      </w:r>
    </w:p>
    <w:p>
      <w:pPr>
        <w:ind w:left="260"/>
        <w:spacing w:after="0"/>
        <w:rPr>
          <w:sz w:val="20"/>
          <w:szCs w:val="20"/>
          <w:color w:val="auto"/>
        </w:rPr>
      </w:pPr>
      <w:r>
        <w:rPr>
          <w:rFonts w:ascii="Times New Roman" w:cs="Times New Roman" w:eastAsia="Times New Roman" w:hAnsi="Times New Roman"/>
          <w:sz w:val="28"/>
          <w:szCs w:val="28"/>
          <w:color w:val="auto"/>
        </w:rPr>
        <w:t>добровольного выхода из Профсоюза;</w:t>
      </w:r>
    </w:p>
    <w:p>
      <w:pPr>
        <w:ind w:left="260"/>
        <w:spacing w:after="0"/>
        <w:rPr>
          <w:sz w:val="20"/>
          <w:szCs w:val="20"/>
          <w:color w:val="auto"/>
        </w:rPr>
      </w:pPr>
      <w:r>
        <w:rPr>
          <w:rFonts w:ascii="Times New Roman" w:cs="Times New Roman" w:eastAsia="Times New Roman" w:hAnsi="Times New Roman"/>
          <w:sz w:val="28"/>
          <w:szCs w:val="28"/>
          <w:color w:val="auto"/>
        </w:rPr>
        <w:t>прекращения  трудовых  отношений  с  организацией  системы  образования,</w:t>
      </w:r>
    </w:p>
    <w:p>
      <w:pPr>
        <w:ind w:left="260"/>
        <w:spacing w:after="0" w:line="239" w:lineRule="auto"/>
        <w:rPr>
          <w:sz w:val="20"/>
          <w:szCs w:val="20"/>
          <w:color w:val="auto"/>
        </w:rPr>
      </w:pPr>
      <w:r>
        <w:rPr>
          <w:rFonts w:ascii="Times New Roman" w:cs="Times New Roman" w:eastAsia="Times New Roman" w:hAnsi="Times New Roman"/>
          <w:sz w:val="28"/>
          <w:szCs w:val="28"/>
          <w:color w:val="auto"/>
        </w:rPr>
        <w:t>отчисления обучающегося из образовательного учреждения;</w:t>
      </w:r>
    </w:p>
    <w:p>
      <w:pPr>
        <w:ind w:left="260"/>
        <w:spacing w:after="0"/>
        <w:rPr>
          <w:sz w:val="20"/>
          <w:szCs w:val="20"/>
          <w:color w:val="auto"/>
        </w:rPr>
      </w:pPr>
      <w:r>
        <w:rPr>
          <w:rFonts w:ascii="Times New Roman" w:cs="Times New Roman" w:eastAsia="Times New Roman" w:hAnsi="Times New Roman"/>
          <w:sz w:val="28"/>
          <w:szCs w:val="28"/>
          <w:color w:val="auto"/>
        </w:rPr>
        <w:t>выхода на пенсию с прекращением трудовых отношений, если пенсионер не</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изъявил желания остаться на профсоюзном учете в первичной профсоюзной</w:t>
      </w:r>
    </w:p>
    <w:p>
      <w:pPr>
        <w:ind w:left="260"/>
        <w:spacing w:after="0"/>
        <w:rPr>
          <w:sz w:val="20"/>
          <w:szCs w:val="20"/>
          <w:color w:val="auto"/>
        </w:rPr>
      </w:pPr>
      <w:r>
        <w:rPr>
          <w:rFonts w:ascii="Times New Roman" w:cs="Times New Roman" w:eastAsia="Times New Roman" w:hAnsi="Times New Roman"/>
          <w:sz w:val="28"/>
          <w:szCs w:val="28"/>
          <w:color w:val="auto"/>
        </w:rPr>
        <w:t>организации;</w:t>
      </w:r>
    </w:p>
    <w:p>
      <w:pPr>
        <w:ind w:left="260"/>
        <w:spacing w:after="0"/>
        <w:rPr>
          <w:sz w:val="20"/>
          <w:szCs w:val="20"/>
          <w:color w:val="auto"/>
        </w:rPr>
      </w:pPr>
      <w:r>
        <w:rPr>
          <w:rFonts w:ascii="Times New Roman" w:cs="Times New Roman" w:eastAsia="Times New Roman" w:hAnsi="Times New Roman"/>
          <w:sz w:val="28"/>
          <w:szCs w:val="28"/>
          <w:color w:val="auto"/>
        </w:rPr>
        <w:t>исключения из Профсоюза;</w:t>
      </w:r>
    </w:p>
    <w:p>
      <w:pPr>
        <w:ind w:left="260"/>
        <w:spacing w:after="0" w:line="239" w:lineRule="auto"/>
        <w:rPr>
          <w:sz w:val="20"/>
          <w:szCs w:val="20"/>
          <w:color w:val="auto"/>
        </w:rPr>
      </w:pPr>
      <w:r>
        <w:rPr>
          <w:rFonts w:ascii="Times New Roman" w:cs="Times New Roman" w:eastAsia="Times New Roman" w:hAnsi="Times New Roman"/>
          <w:sz w:val="28"/>
          <w:szCs w:val="28"/>
          <w:color w:val="auto"/>
        </w:rPr>
        <w:t>смерти члена Профсоюза.</w:t>
      </w:r>
    </w:p>
    <w:p>
      <w:pPr>
        <w:spacing w:after="0" w:line="13" w:lineRule="exact"/>
        <w:rPr>
          <w:sz w:val="20"/>
          <w:szCs w:val="20"/>
          <w:color w:val="auto"/>
        </w:rPr>
      </w:pPr>
    </w:p>
    <w:p>
      <w:pPr>
        <w:ind w:left="260" w:firstLine="2"/>
        <w:spacing w:after="0" w:line="234" w:lineRule="auto"/>
        <w:tabs>
          <w:tab w:leader="none" w:pos="550"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Выход из Профсоюза осуществляется по личному заявлению, поданному в первичную профсоюзную организацию.</w:t>
      </w:r>
    </w:p>
    <w:p>
      <w:pPr>
        <w:spacing w:after="0" w:line="15" w:lineRule="exact"/>
        <w:rPr>
          <w:rFonts w:ascii="Times New Roman" w:cs="Times New Roman" w:eastAsia="Times New Roman" w:hAnsi="Times New Roman"/>
          <w:sz w:val="28"/>
          <w:szCs w:val="28"/>
          <w:color w:val="auto"/>
        </w:rPr>
      </w:pPr>
    </w:p>
    <w:p>
      <w:pPr>
        <w:ind w:left="26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Членство в Профсоюзе прекращается со дня подачи заявления о выходе из Профсоюза.</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547"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Лицо, прекратившее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pPr>
        <w:spacing w:after="0" w:line="20"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548"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545"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pPr>
        <w:spacing w:after="0" w:line="6"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Cambria" w:cs="Cambria" w:eastAsia="Cambria" w:hAnsi="Cambria"/>
          <w:sz w:val="28"/>
          <w:szCs w:val="28"/>
          <w:b w:val="1"/>
          <w:bCs w:val="1"/>
          <w:color w:val="auto"/>
        </w:rPr>
        <w:t>Статья 10. Профсоюзный билет и учет членов Профсоюза</w:t>
      </w:r>
    </w:p>
    <w:p>
      <w:pPr>
        <w:spacing w:after="0" w:line="9" w:lineRule="exact"/>
        <w:rPr>
          <w:sz w:val="20"/>
          <w:szCs w:val="20"/>
          <w:color w:val="auto"/>
        </w:rPr>
      </w:pPr>
    </w:p>
    <w:p>
      <w:pPr>
        <w:jc w:val="both"/>
        <w:ind w:left="260" w:firstLine="2"/>
        <w:spacing w:after="0" w:line="237" w:lineRule="auto"/>
        <w:tabs>
          <w:tab w:leader="none" w:pos="708"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pPr>
        <w:spacing w:after="0" w:line="17"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2.Член Профсоюза состоит на учете в первичной профсоюзной организации, как правило, по месту основной работы, учебы.</w:t>
      </w:r>
    </w:p>
    <w:p>
      <w:pPr>
        <w:spacing w:after="0" w:line="15"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pPr>
        <w:spacing w:after="0" w:line="18" w:lineRule="exact"/>
        <w:rPr>
          <w:sz w:val="20"/>
          <w:szCs w:val="20"/>
          <w:color w:val="auto"/>
        </w:rPr>
      </w:pPr>
    </w:p>
    <w:p>
      <w:pPr>
        <w:jc w:val="both"/>
        <w:ind w:left="260" w:firstLine="2"/>
        <w:spacing w:after="0" w:line="236" w:lineRule="auto"/>
        <w:tabs>
          <w:tab w:leader="none" w:pos="749" w:val="left"/>
        </w:tabs>
        <w:numPr>
          <w:ilvl w:val="0"/>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профсоюзном билете делаются отметки об уплате членских профсоюзных взносов в порядке, устанавливаемом выборным органом организации Профсоюза.</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675" w:val="left"/>
        </w:tabs>
        <w:numPr>
          <w:ilvl w:val="0"/>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Учет членов Профсоюза осуществляется в первичной профсоюзной организациив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pPr>
        <w:sectPr>
          <w:pgSz w:w="11900" w:h="16838" w:orient="portrait"/>
          <w:cols w:equalWidth="0" w:num="1">
            <w:col w:w="9620"/>
          </w:cols>
          <w:pgMar w:left="1440" w:top="714" w:right="846" w:bottom="1440" w:gutter="0" w:footer="0" w:header="0"/>
        </w:sectPr>
      </w:pPr>
    </w:p>
    <w:p>
      <w:pPr>
        <w:jc w:val="both"/>
        <w:ind w:left="260" w:firstLine="2"/>
        <w:spacing w:after="0" w:line="237" w:lineRule="auto"/>
        <w:tabs>
          <w:tab w:leader="none" w:pos="581"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Учет общей численности членов Профсоюза осуществляется выборными органами соответствующей территориальной организации Профсоюза и Профсоюза.</w:t>
      </w:r>
    </w:p>
    <w:p>
      <w:pPr>
        <w:spacing w:after="0" w:line="5"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Cambria" w:cs="Cambria" w:eastAsia="Cambria" w:hAnsi="Cambria"/>
          <w:sz w:val="28"/>
          <w:szCs w:val="28"/>
          <w:b w:val="1"/>
          <w:bCs w:val="1"/>
          <w:color w:val="auto"/>
        </w:rPr>
        <w:t>Статья 11. Поощрение членов Профсоюза</w:t>
      </w:r>
    </w:p>
    <w:p>
      <w:pPr>
        <w:spacing w:after="0" w:line="14" w:lineRule="exact"/>
        <w:rPr>
          <w:rFonts w:ascii="Times New Roman" w:cs="Times New Roman" w:eastAsia="Times New Roman" w:hAnsi="Times New Roman"/>
          <w:sz w:val="28"/>
          <w:szCs w:val="28"/>
          <w:color w:val="auto"/>
        </w:rPr>
      </w:pPr>
    </w:p>
    <w:p>
      <w:pPr>
        <w:ind w:left="260" w:firstLine="2"/>
        <w:spacing w:after="0" w:line="234" w:lineRule="auto"/>
        <w:tabs>
          <w:tab w:leader="none" w:pos="612" w:val="left"/>
        </w:tabs>
        <w:numPr>
          <w:ilvl w:val="0"/>
          <w:numId w:val="2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За активное участие в деятельности Профсоюза члены Профсоюза могут отмечаться следующими видами поощрений:</w:t>
      </w:r>
    </w:p>
    <w:p>
      <w:pPr>
        <w:spacing w:after="0" w:line="2"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объявление благодарности;</w:t>
      </w:r>
    </w:p>
    <w:p>
      <w:pPr>
        <w:ind w:left="260"/>
        <w:spacing w:after="0" w:line="236"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премирование;</w:t>
      </w: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награждение ценным подарком;</w:t>
      </w:r>
    </w:p>
    <w:p>
      <w:pPr>
        <w:spacing w:after="0" w:line="12"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награждение почетными грамотами и другими знаками отличия в Профсоюзе; иные поощрения.</w:t>
      </w:r>
    </w:p>
    <w:p>
      <w:pPr>
        <w:spacing w:after="0" w:line="328" w:lineRule="exact"/>
        <w:rPr>
          <w:sz w:val="20"/>
          <w:szCs w:val="20"/>
          <w:color w:val="auto"/>
        </w:rPr>
      </w:pPr>
    </w:p>
    <w:p>
      <w:pPr>
        <w:jc w:val="both"/>
        <w:ind w:left="260" w:firstLine="2"/>
        <w:spacing w:after="0" w:line="237" w:lineRule="auto"/>
        <w:tabs>
          <w:tab w:leader="none" w:pos="696" w:val="left"/>
        </w:tabs>
        <w:numPr>
          <w:ilvl w:val="0"/>
          <w:numId w:val="3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pPr>
        <w:spacing w:after="0" w:line="4" w:lineRule="exact"/>
        <w:rPr>
          <w:rFonts w:ascii="Times New Roman" w:cs="Times New Roman" w:eastAsia="Times New Roman" w:hAnsi="Times New Roman"/>
          <w:sz w:val="28"/>
          <w:szCs w:val="28"/>
          <w:b w:val="1"/>
          <w:bCs w:val="1"/>
          <w:color w:val="auto"/>
        </w:rPr>
      </w:pPr>
    </w:p>
    <w:p>
      <w:pPr>
        <w:ind w:left="260"/>
        <w:spacing w:after="0"/>
        <w:rPr>
          <w:rFonts w:ascii="Times New Roman" w:cs="Times New Roman" w:eastAsia="Times New Roman" w:hAnsi="Times New Roman"/>
          <w:sz w:val="28"/>
          <w:szCs w:val="28"/>
          <w:b w:val="1"/>
          <w:bCs w:val="1"/>
          <w:color w:val="auto"/>
        </w:rPr>
      </w:pPr>
      <w:r>
        <w:rPr>
          <w:rFonts w:ascii="Cambria" w:cs="Cambria" w:eastAsia="Cambria" w:hAnsi="Cambria"/>
          <w:sz w:val="28"/>
          <w:szCs w:val="28"/>
          <w:b w:val="1"/>
          <w:bCs w:val="1"/>
          <w:color w:val="auto"/>
        </w:rPr>
        <w:t>Статья 12. Ответственность членов Профсоюза</w:t>
      </w:r>
    </w:p>
    <w:p>
      <w:pPr>
        <w:spacing w:after="0" w:line="6" w:lineRule="exact"/>
        <w:rPr>
          <w:rFonts w:ascii="Times New Roman" w:cs="Times New Roman" w:eastAsia="Times New Roman" w:hAnsi="Times New Roman"/>
          <w:sz w:val="28"/>
          <w:szCs w:val="28"/>
          <w:b w:val="1"/>
          <w:bCs w:val="1"/>
          <w:color w:val="auto"/>
        </w:rPr>
      </w:pPr>
    </w:p>
    <w:p>
      <w:pPr>
        <w:jc w:val="both"/>
        <w:ind w:left="260"/>
        <w:spacing w:after="0" w:line="237"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1.За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pPr>
        <w:ind w:left="2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выговор;</w:t>
      </w:r>
    </w:p>
    <w:p>
      <w:pPr>
        <w:spacing w:after="0" w:line="12" w:lineRule="exact"/>
        <w:rPr>
          <w:rFonts w:ascii="Times New Roman" w:cs="Times New Roman" w:eastAsia="Times New Roman" w:hAnsi="Times New Roman"/>
          <w:sz w:val="28"/>
          <w:szCs w:val="28"/>
          <w:b w:val="1"/>
          <w:bCs w:val="1"/>
          <w:color w:val="auto"/>
        </w:rPr>
      </w:pPr>
    </w:p>
    <w:p>
      <w:pPr>
        <w:ind w:left="260" w:right="3620"/>
        <w:spacing w:after="0" w:line="234"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предупреждение об исключении из Профсоюза; исключение из Профсоюза.</w:t>
      </w:r>
    </w:p>
    <w:p>
      <w:pPr>
        <w:spacing w:after="0" w:line="2" w:lineRule="exact"/>
        <w:rPr>
          <w:rFonts w:ascii="Times New Roman" w:cs="Times New Roman" w:eastAsia="Times New Roman" w:hAnsi="Times New Roman"/>
          <w:sz w:val="28"/>
          <w:szCs w:val="28"/>
          <w:b w:val="1"/>
          <w:bCs w:val="1"/>
          <w:color w:val="auto"/>
        </w:rPr>
      </w:pPr>
    </w:p>
    <w:p>
      <w:pPr>
        <w:ind w:left="540" w:hanging="278"/>
        <w:spacing w:after="0"/>
        <w:tabs>
          <w:tab w:leader="none" w:pos="540"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Исключение из Профсоюза применяется в случаях:</w:t>
      </w:r>
    </w:p>
    <w:p>
      <w:pPr>
        <w:spacing w:after="0" w:line="12" w:lineRule="exact"/>
        <w:rPr>
          <w:rFonts w:ascii="Times New Roman" w:cs="Times New Roman" w:eastAsia="Times New Roman" w:hAnsi="Times New Roman"/>
          <w:sz w:val="28"/>
          <w:szCs w:val="28"/>
          <w:color w:val="auto"/>
        </w:rPr>
      </w:pPr>
    </w:p>
    <w:p>
      <w:pPr>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неуплаты членских взносов без уважительной причины в течение трех месяцев; систематического неисполнения членом Профсоюза без уважительных</w:t>
      </w:r>
    </w:p>
    <w:p>
      <w:pPr>
        <w:spacing w:after="0" w:line="13"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причин обязанностей, возложенных на него настоящим Уставом, если ранее он был предупрежден об исключении из Профсоюза; совершения действий, нанесших вред либо ущерб профсоюзной организации или Профсоюзу.</w:t>
      </w:r>
    </w:p>
    <w:p>
      <w:pPr>
        <w:spacing w:after="0" w:line="320"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730"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pPr>
        <w:spacing w:after="0" w:line="17"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pPr>
        <w:spacing w:after="0" w:line="17"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706"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pPr>
        <w:spacing w:after="0" w:line="5" w:lineRule="exact"/>
        <w:rPr>
          <w:rFonts w:ascii="Times New Roman" w:cs="Times New Roman" w:eastAsia="Times New Roman" w:hAnsi="Times New Roman"/>
          <w:sz w:val="28"/>
          <w:szCs w:val="28"/>
          <w:color w:val="auto"/>
        </w:rPr>
      </w:pPr>
    </w:p>
    <w:p>
      <w:pPr>
        <w:ind w:left="260" w:right="1840"/>
        <w:spacing w:after="0" w:line="252" w:lineRule="auto"/>
        <w:rPr>
          <w:rFonts w:ascii="Times New Roman" w:cs="Times New Roman" w:eastAsia="Times New Roman" w:hAnsi="Times New Roman"/>
          <w:sz w:val="28"/>
          <w:szCs w:val="28"/>
          <w:color w:val="auto"/>
        </w:rPr>
      </w:pPr>
      <w:r>
        <w:rPr>
          <w:rFonts w:ascii="Cambria" w:cs="Cambria" w:eastAsia="Cambria" w:hAnsi="Cambria"/>
          <w:sz w:val="27"/>
          <w:szCs w:val="27"/>
          <w:b w:val="1"/>
          <w:bCs w:val="1"/>
          <w:color w:val="auto"/>
        </w:rPr>
        <w:t>ГЛАВА 4. ОРГАНИЗАЦИОННАЯ СТРУКТУРА ПРОФСОЮЗА Статья 13. Организационная структура Профсоюза</w:t>
      </w:r>
    </w:p>
    <w:p>
      <w:pPr>
        <w:ind w:left="540" w:hanging="278"/>
        <w:spacing w:after="0" w:line="236" w:lineRule="auto"/>
        <w:tabs>
          <w:tab w:leader="none" w:pos="540"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 строится по производственно-территориальному принципу.</w:t>
      </w:r>
    </w:p>
    <w:p>
      <w:pPr>
        <w:ind w:left="540" w:hanging="278"/>
        <w:spacing w:after="0"/>
        <w:tabs>
          <w:tab w:leader="none" w:pos="540"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Члены Профсоюза добровольно объединяются:</w:t>
      </w:r>
    </w:p>
    <w:p>
      <w:pPr>
        <w:sectPr>
          <w:pgSz w:w="11900" w:h="16838" w:orient="portrait"/>
          <w:cols w:equalWidth="0" w:num="1">
            <w:col w:w="9620"/>
          </w:cols>
          <w:pgMar w:left="1440" w:top="714" w:right="846" w:bottom="734" w:gutter="0" w:footer="0" w:header="0"/>
        </w:sectPr>
      </w:pPr>
    </w:p>
    <w:p>
      <w:pPr>
        <w:ind w:left="260" w:firstLine="2"/>
        <w:spacing w:after="0" w:line="237" w:lineRule="auto"/>
        <w:tabs>
          <w:tab w:leader="none" w:pos="675"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первичные профсоюзные организации, создаваемые в организациях системы образования по производственному принципу; в территориальные (межрегиональные, региональные - республиканские,</w:t>
      </w:r>
    </w:p>
    <w:p>
      <w:pPr>
        <w:spacing w:after="0" w:line="13"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pPr>
        <w:spacing w:after="0" w:line="14"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pPr>
        <w:spacing w:after="0" w:line="17"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pPr>
        <w:spacing w:after="0" w:line="8" w:lineRule="exact"/>
        <w:rPr>
          <w:rFonts w:ascii="Times New Roman" w:cs="Times New Roman" w:eastAsia="Times New Roman" w:hAnsi="Times New Roman"/>
          <w:sz w:val="28"/>
          <w:szCs w:val="28"/>
          <w:color w:val="auto"/>
        </w:rPr>
      </w:pPr>
    </w:p>
    <w:p>
      <w:pPr>
        <w:ind w:left="260" w:right="1440"/>
        <w:spacing w:after="0" w:line="239" w:lineRule="auto"/>
        <w:rPr>
          <w:rFonts w:ascii="Times New Roman" w:cs="Times New Roman" w:eastAsia="Times New Roman" w:hAnsi="Times New Roman"/>
          <w:sz w:val="28"/>
          <w:szCs w:val="28"/>
          <w:color w:val="auto"/>
        </w:rPr>
      </w:pPr>
      <w:r>
        <w:rPr>
          <w:rFonts w:ascii="Cambria" w:cs="Cambria" w:eastAsia="Cambria" w:hAnsi="Cambria"/>
          <w:sz w:val="28"/>
          <w:szCs w:val="28"/>
          <w:b w:val="1"/>
          <w:bCs w:val="1"/>
          <w:color w:val="auto"/>
        </w:rPr>
        <w:t>Статья 14. Органы Профсоюза и его организаций, порядок их работы</w:t>
      </w:r>
    </w:p>
    <w:p>
      <w:pPr>
        <w:spacing w:after="0" w:line="10" w:lineRule="exact"/>
        <w:rPr>
          <w:rFonts w:ascii="Times New Roman" w:cs="Times New Roman" w:eastAsia="Times New Roman" w:hAnsi="Times New Roman"/>
          <w:sz w:val="28"/>
          <w:szCs w:val="28"/>
          <w:color w:val="auto"/>
        </w:rPr>
      </w:pPr>
    </w:p>
    <w:p>
      <w:pPr>
        <w:jc w:val="both"/>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pPr>
        <w:spacing w:after="0" w:line="13" w:lineRule="exact"/>
        <w:rPr>
          <w:rFonts w:ascii="Times New Roman" w:cs="Times New Roman" w:eastAsia="Times New Roman" w:hAnsi="Times New Roman"/>
          <w:sz w:val="28"/>
          <w:szCs w:val="28"/>
          <w:color w:val="auto"/>
        </w:rPr>
      </w:pPr>
    </w:p>
    <w:p>
      <w:pPr>
        <w:jc w:val="both"/>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постоянно действующие комиссии, советы, секции и другие объединения.</w:t>
      </w:r>
    </w:p>
    <w:p>
      <w:pPr>
        <w:spacing w:after="0" w:line="14" w:lineRule="exact"/>
        <w:rPr>
          <w:sz w:val="20"/>
          <w:szCs w:val="20"/>
          <w:color w:val="auto"/>
        </w:rPr>
      </w:pPr>
    </w:p>
    <w:p>
      <w:pPr>
        <w:jc w:val="both"/>
        <w:ind w:left="260" w:firstLine="2"/>
        <w:spacing w:after="0" w:line="237" w:lineRule="auto"/>
        <w:tabs>
          <w:tab w:leader="none" w:pos="706"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pPr>
        <w:spacing w:after="0" w:line="14"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4.Правомочность заседаний и принятия решений органами Профсоюза и его организаций:</w:t>
      </w:r>
    </w:p>
    <w:p>
      <w:pPr>
        <w:spacing w:after="0" w:line="17"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682"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682"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pPr>
        <w:spacing w:after="0" w:line="17"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4.3.Заседания выборных коллегиальных профсоюзных органов правомочны при участии в них более половины членов выборного коллегиального проф-союзного органа.</w:t>
      </w:r>
    </w:p>
    <w:p>
      <w:pPr>
        <w:spacing w:after="0" w:line="12" w:lineRule="exact"/>
        <w:rPr>
          <w:rFonts w:ascii="Times New Roman" w:cs="Times New Roman" w:eastAsia="Times New Roman" w:hAnsi="Times New Roman"/>
          <w:sz w:val="28"/>
          <w:szCs w:val="28"/>
          <w:color w:val="auto"/>
        </w:rPr>
      </w:pPr>
    </w:p>
    <w:p>
      <w:pPr>
        <w:ind w:left="680" w:hanging="418"/>
        <w:spacing w:after="0"/>
        <w:tabs>
          <w:tab w:leader="none" w:pos="680" w:val="left"/>
        </w:tabs>
        <w:numPr>
          <w:ilvl w:val="0"/>
          <w:numId w:val="36"/>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Регламент  и  форма  голосования  (открытое,  тайное)  определяются</w:t>
      </w:r>
    </w:p>
    <w:p>
      <w:pPr>
        <w:spacing w:after="0" w:line="13" w:lineRule="exact"/>
        <w:rPr>
          <w:rFonts w:ascii="Times New Roman" w:cs="Times New Roman" w:eastAsia="Times New Roman" w:hAnsi="Times New Roman"/>
          <w:sz w:val="27"/>
          <w:szCs w:val="27"/>
          <w:color w:val="auto"/>
        </w:rPr>
      </w:pPr>
    </w:p>
    <w:p>
      <w:pPr>
        <w:ind w:left="260"/>
        <w:spacing w:after="0" w:line="234"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собранием, конференцией, Съездом, выборным коллегиальным профсоюзным органом.</w:t>
      </w:r>
    </w:p>
    <w:p>
      <w:pPr>
        <w:spacing w:after="0" w:line="15" w:lineRule="exact"/>
        <w:rPr>
          <w:rFonts w:ascii="Times New Roman" w:cs="Times New Roman" w:eastAsia="Times New Roman" w:hAnsi="Times New Roman"/>
          <w:sz w:val="27"/>
          <w:szCs w:val="27"/>
          <w:color w:val="auto"/>
        </w:rPr>
      </w:pPr>
    </w:p>
    <w:p>
      <w:pPr>
        <w:jc w:val="both"/>
        <w:ind w:left="260" w:firstLine="2"/>
        <w:spacing w:after="0" w:line="235" w:lineRule="auto"/>
        <w:tabs>
          <w:tab w:leader="none" w:pos="682"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Решения на собраниях, конференциях, съездах, заседаниях выборных коллегиальных профсоюзных органов принимаются большинством голосов</w:t>
      </w:r>
    </w:p>
    <w:p>
      <w:pPr>
        <w:sectPr>
          <w:pgSz w:w="11900" w:h="16838" w:orient="portrait"/>
          <w:cols w:equalWidth="0" w:num="1">
            <w:col w:w="9620"/>
          </w:cols>
          <w:pgMar w:left="1440" w:top="714" w:right="846" w:bottom="748" w:gutter="0" w:footer="0" w:header="0"/>
        </w:sectPr>
      </w:pPr>
    </w:p>
    <w:p>
      <w:pPr>
        <w:ind w:left="260"/>
        <w:spacing w:after="0" w:line="235" w:lineRule="auto"/>
        <w:rPr>
          <w:sz w:val="20"/>
          <w:szCs w:val="20"/>
          <w:color w:val="auto"/>
        </w:rPr>
      </w:pPr>
      <w:r>
        <w:rPr>
          <w:rFonts w:ascii="Times New Roman" w:cs="Times New Roman" w:eastAsia="Times New Roman" w:hAnsi="Times New Roman"/>
          <w:sz w:val="28"/>
          <w:szCs w:val="28"/>
          <w:color w:val="auto"/>
        </w:rPr>
        <w:t>присутствующих, при наличии кворума, если иное не предусмотрено настоящим Уставом.</w:t>
      </w:r>
    </w:p>
    <w:p>
      <w:pPr>
        <w:spacing w:after="0" w:line="2" w:lineRule="exact"/>
        <w:rPr>
          <w:sz w:val="20"/>
          <w:szCs w:val="20"/>
          <w:color w:val="auto"/>
        </w:rPr>
      </w:pPr>
    </w:p>
    <w:p>
      <w:pPr>
        <w:ind w:left="540" w:hanging="278"/>
        <w:spacing w:after="0"/>
        <w:tabs>
          <w:tab w:leader="none" w:pos="540"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Избрание выборных профсоюзных органов:</w:t>
      </w:r>
    </w:p>
    <w:p>
      <w:pPr>
        <w:spacing w:after="0" w:line="14"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5.1. 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w:t>
      </w:r>
    </w:p>
    <w:p>
      <w:pPr>
        <w:spacing w:after="0" w:line="15"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5.2. Порядок избрания (формирования) выборных коллегиальных профсоюзных органов и их количественный состав определяются собранием, конференцией, Съездом Профсоюза.</w:t>
      </w:r>
    </w:p>
    <w:p>
      <w:pPr>
        <w:spacing w:after="0" w:line="13"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5.4.  Досрочные  выборы,  досрочное  прекращение  полномочий  выборного</w:t>
      </w:r>
    </w:p>
    <w:p>
      <w:pPr>
        <w:spacing w:after="0" w:line="13"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pPr>
        <w:spacing w:after="0" w:line="18"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5.5.Право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pPr>
        <w:spacing w:after="0" w:line="17"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pPr>
        <w:spacing w:after="0" w:line="19"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8"/>
          <w:szCs w:val="28"/>
          <w:color w:val="auto"/>
        </w:rPr>
        <w:t>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pPr>
        <w:spacing w:after="0" w:line="19"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5.8.Выборные коллегиальные профсоюзные органы являются правомочными при наличии в их составе не менее 50% избранных членов профсоюзных органов.</w:t>
      </w:r>
    </w:p>
    <w:p>
      <w:pPr>
        <w:ind w:left="260"/>
        <w:spacing w:after="0"/>
        <w:rPr>
          <w:sz w:val="20"/>
          <w:szCs w:val="20"/>
          <w:color w:val="auto"/>
        </w:rPr>
      </w:pPr>
      <w:r>
        <w:rPr>
          <w:rFonts w:ascii="Times New Roman" w:cs="Times New Roman" w:eastAsia="Times New Roman" w:hAnsi="Times New Roman"/>
          <w:sz w:val="28"/>
          <w:szCs w:val="28"/>
          <w:color w:val="auto"/>
        </w:rPr>
        <w:t>5.9. Выборные коллегиальные органы Профсоюза и организаций Профсоюза</w:t>
      </w:r>
    </w:p>
    <w:p>
      <w:pPr>
        <w:spacing w:after="0" w:line="14" w:lineRule="exact"/>
        <w:rPr>
          <w:sz w:val="20"/>
          <w:szCs w:val="20"/>
          <w:color w:val="auto"/>
        </w:rPr>
      </w:pPr>
    </w:p>
    <w:p>
      <w:pPr>
        <w:jc w:val="both"/>
        <w:ind w:left="260" w:firstLine="2"/>
        <w:spacing w:after="0" w:line="236" w:lineRule="auto"/>
        <w:tabs>
          <w:tab w:leader="none" w:pos="829" w:val="left"/>
        </w:tabs>
        <w:numPr>
          <w:ilvl w:val="0"/>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pPr>
        <w:spacing w:after="0" w:line="15" w:lineRule="exact"/>
        <w:rPr>
          <w:sz w:val="20"/>
          <w:szCs w:val="20"/>
          <w:color w:val="auto"/>
        </w:rPr>
      </w:pPr>
    </w:p>
    <w:p>
      <w:pPr>
        <w:jc w:val="both"/>
        <w:ind w:left="260" w:firstLine="2"/>
        <w:spacing w:after="0" w:line="237" w:lineRule="auto"/>
        <w:tabs>
          <w:tab w:leader="none" w:pos="773"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pPr>
        <w:ind w:left="760" w:hanging="498"/>
        <w:spacing w:after="0"/>
        <w:tabs>
          <w:tab w:leader="none" w:pos="760" w:val="left"/>
        </w:tabs>
        <w:numPr>
          <w:ilvl w:val="0"/>
          <w:numId w:val="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Отчеты и выборы проводятся:</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первичной профсоюзной организации - не реже 2 раз в 5 лет;</w:t>
      </w:r>
    </w:p>
    <w:p>
      <w:pPr>
        <w:spacing w:after="0" w:line="12"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первичной профсоюзной организации, обладающей правами территориальной организации Профсоюза, - не реже 1 раза в 5 лет;</w:t>
      </w:r>
    </w:p>
    <w:p>
      <w:pPr>
        <w:sectPr>
          <w:pgSz w:w="11900" w:h="16838" w:orient="portrait"/>
          <w:cols w:equalWidth="0" w:num="1">
            <w:col w:w="9620"/>
          </w:cols>
          <w:pgMar w:left="1440" w:top="714" w:right="846" w:bottom="763" w:gutter="0" w:footer="0" w:header="0"/>
        </w:sectPr>
      </w:pPr>
    </w:p>
    <w:p>
      <w:pPr>
        <w:ind w:left="460" w:hanging="198"/>
        <w:spacing w:after="0"/>
        <w:tabs>
          <w:tab w:leader="none" w:pos="460"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территориальной организации Профсоюза - не реже 1 раза в 5 лет;</w:t>
      </w:r>
    </w:p>
    <w:p>
      <w:pPr>
        <w:spacing w:after="0" w:line="2" w:lineRule="exact"/>
        <w:rPr>
          <w:rFonts w:ascii="Times New Roman" w:cs="Times New Roman" w:eastAsia="Times New Roman" w:hAnsi="Times New Roman"/>
          <w:sz w:val="28"/>
          <w:szCs w:val="28"/>
          <w:color w:val="auto"/>
        </w:rPr>
      </w:pPr>
    </w:p>
    <w:p>
      <w:pPr>
        <w:ind w:left="460" w:hanging="198"/>
        <w:spacing w:after="0"/>
        <w:tabs>
          <w:tab w:leader="none" w:pos="460"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Профсоюзе - не реже 1 раза в 5 лет.</w:t>
      </w:r>
    </w:p>
    <w:p>
      <w:pPr>
        <w:spacing w:after="0" w:line="13"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8"/>
          <w:szCs w:val="28"/>
          <w:color w:val="auto"/>
        </w:rPr>
        <w:t>6.2. Дата созыва отчетно-выборного собрания, конференции, Съезда и повестка дня сообщаются:</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собрания в профсоюзной группе - не позднее, чем за 3 дня;</w:t>
      </w:r>
    </w:p>
    <w:p>
      <w:pPr>
        <w:ind w:left="260"/>
        <w:spacing w:after="0"/>
        <w:rPr>
          <w:sz w:val="20"/>
          <w:szCs w:val="20"/>
          <w:color w:val="auto"/>
        </w:rPr>
      </w:pPr>
      <w:r>
        <w:rPr>
          <w:rFonts w:ascii="Times New Roman" w:cs="Times New Roman" w:eastAsia="Times New Roman" w:hAnsi="Times New Roman"/>
          <w:sz w:val="28"/>
          <w:szCs w:val="28"/>
          <w:color w:val="auto"/>
        </w:rPr>
        <w:t>собрания в первичной профсоюзной организации  - не позднее, чем за 15</w:t>
      </w:r>
    </w:p>
    <w:p>
      <w:pPr>
        <w:ind w:left="260"/>
        <w:spacing w:after="0"/>
        <w:rPr>
          <w:sz w:val="20"/>
          <w:szCs w:val="20"/>
          <w:color w:val="auto"/>
        </w:rPr>
      </w:pPr>
      <w:r>
        <w:rPr>
          <w:rFonts w:ascii="Times New Roman" w:cs="Times New Roman" w:eastAsia="Times New Roman" w:hAnsi="Times New Roman"/>
          <w:sz w:val="28"/>
          <w:szCs w:val="28"/>
          <w:color w:val="auto"/>
        </w:rPr>
        <w:t>дней;</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конференции в первичной профсоюзной организации, обладающей правами</w:t>
      </w:r>
    </w:p>
    <w:p>
      <w:pPr>
        <w:ind w:left="260"/>
        <w:spacing w:after="0"/>
        <w:rPr>
          <w:sz w:val="20"/>
          <w:szCs w:val="20"/>
          <w:color w:val="auto"/>
        </w:rPr>
      </w:pPr>
      <w:r>
        <w:rPr>
          <w:rFonts w:ascii="Times New Roman" w:cs="Times New Roman" w:eastAsia="Times New Roman" w:hAnsi="Times New Roman"/>
          <w:sz w:val="28"/>
          <w:szCs w:val="28"/>
          <w:color w:val="auto"/>
        </w:rPr>
        <w:t>территориальной организации Профсоюза - не позднее, чем за месяц;</w:t>
      </w:r>
    </w:p>
    <w:p>
      <w:pPr>
        <w:ind w:left="260"/>
        <w:spacing w:after="0"/>
        <w:rPr>
          <w:sz w:val="20"/>
          <w:szCs w:val="20"/>
          <w:color w:val="auto"/>
        </w:rPr>
      </w:pPr>
      <w:r>
        <w:rPr>
          <w:rFonts w:ascii="Times New Roman" w:cs="Times New Roman" w:eastAsia="Times New Roman" w:hAnsi="Times New Roman"/>
          <w:sz w:val="28"/>
          <w:szCs w:val="28"/>
          <w:color w:val="auto"/>
        </w:rPr>
        <w:t>конференции в территориальной организации Профсоюза - не позднее, чем за</w:t>
      </w:r>
    </w:p>
    <w:p>
      <w:pPr>
        <w:ind w:left="260"/>
        <w:spacing w:after="0" w:line="239" w:lineRule="auto"/>
        <w:rPr>
          <w:sz w:val="20"/>
          <w:szCs w:val="20"/>
          <w:color w:val="auto"/>
        </w:rPr>
      </w:pPr>
      <w:r>
        <w:rPr>
          <w:rFonts w:ascii="Times New Roman" w:cs="Times New Roman" w:eastAsia="Times New Roman" w:hAnsi="Times New Roman"/>
          <w:sz w:val="28"/>
          <w:szCs w:val="28"/>
          <w:color w:val="auto"/>
        </w:rPr>
        <w:t>месяц;</w:t>
      </w:r>
    </w:p>
    <w:p>
      <w:pPr>
        <w:ind w:left="260"/>
        <w:spacing w:after="0"/>
        <w:rPr>
          <w:sz w:val="20"/>
          <w:szCs w:val="20"/>
          <w:color w:val="auto"/>
        </w:rPr>
      </w:pPr>
      <w:r>
        <w:rPr>
          <w:rFonts w:ascii="Times New Roman" w:cs="Times New Roman" w:eastAsia="Times New Roman" w:hAnsi="Times New Roman"/>
          <w:sz w:val="28"/>
          <w:szCs w:val="28"/>
          <w:color w:val="auto"/>
        </w:rPr>
        <w:t>Съезда Профсоюза - не позднее, чем за месяц.</w:t>
      </w:r>
    </w:p>
    <w:p>
      <w:pPr>
        <w:spacing w:after="0" w:line="13"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pPr>
        <w:spacing w:after="0" w:line="14"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pPr>
        <w:spacing w:after="0" w:line="21" w:lineRule="exact"/>
        <w:rPr>
          <w:sz w:val="20"/>
          <w:szCs w:val="20"/>
          <w:color w:val="auto"/>
        </w:rPr>
      </w:pPr>
    </w:p>
    <w:p>
      <w:pPr>
        <w:jc w:val="both"/>
        <w:ind w:left="260" w:firstLine="2"/>
        <w:spacing w:after="0" w:line="237" w:lineRule="auto"/>
        <w:tabs>
          <w:tab w:leader="none" w:pos="684" w:val="left"/>
        </w:tabs>
        <w:numPr>
          <w:ilvl w:val="0"/>
          <w:numId w:val="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Общего положения об организации Профсоюзавопрос о взаимоотношениях с этими организациями решается соответствующим вышестоящим профсоюзным органом.</w:t>
      </w:r>
    </w:p>
    <w:p>
      <w:pPr>
        <w:spacing w:after="0" w:line="18"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896" w:val="left"/>
        </w:tabs>
        <w:numPr>
          <w:ilvl w:val="0"/>
          <w:numId w:val="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pPr>
        <w:spacing w:after="0" w:line="17"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564" w:val="left"/>
        </w:tabs>
        <w:numPr>
          <w:ilvl w:val="0"/>
          <w:numId w:val="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Члены Профсоюза, избранные в руководящие органы другого профсоюза, а также являющиеся учредителями других профсоюзов, не могут избираться в руководящие органы Профсоюза, его первичных и территориальных организаций.</w:t>
      </w:r>
    </w:p>
    <w:p>
      <w:pPr>
        <w:spacing w:after="0" w:line="8" w:lineRule="exact"/>
        <w:rPr>
          <w:rFonts w:ascii="Times New Roman" w:cs="Times New Roman" w:eastAsia="Times New Roman" w:hAnsi="Times New Roman"/>
          <w:sz w:val="28"/>
          <w:szCs w:val="28"/>
          <w:color w:val="auto"/>
        </w:rPr>
      </w:pPr>
    </w:p>
    <w:p>
      <w:pPr>
        <w:ind w:left="260" w:right="4860"/>
        <w:spacing w:after="0" w:line="251" w:lineRule="auto"/>
        <w:rPr>
          <w:rFonts w:ascii="Times New Roman" w:cs="Times New Roman" w:eastAsia="Times New Roman" w:hAnsi="Times New Roman"/>
          <w:sz w:val="28"/>
          <w:szCs w:val="28"/>
          <w:color w:val="auto"/>
        </w:rPr>
      </w:pPr>
      <w:r>
        <w:rPr>
          <w:rFonts w:ascii="Cambria" w:cs="Cambria" w:eastAsia="Cambria" w:hAnsi="Cambria"/>
          <w:sz w:val="27"/>
          <w:szCs w:val="27"/>
          <w:b w:val="1"/>
          <w:bCs w:val="1"/>
          <w:color w:val="auto"/>
        </w:rPr>
        <w:t>ГЛАВА 5. ПРОФСОЮЗНЫЕ КАДРЫ Статья 15. Профсоюзные кадры</w:t>
      </w:r>
    </w:p>
    <w:p>
      <w:pPr>
        <w:spacing w:after="0" w:line="1" w:lineRule="exact"/>
        <w:rPr>
          <w:rFonts w:ascii="Times New Roman" w:cs="Times New Roman" w:eastAsia="Times New Roman" w:hAnsi="Times New Roman"/>
          <w:sz w:val="28"/>
          <w:szCs w:val="28"/>
          <w:color w:val="auto"/>
        </w:rPr>
      </w:pPr>
    </w:p>
    <w:p>
      <w:pPr>
        <w:jc w:val="both"/>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pPr>
        <w:spacing w:after="0" w:line="14"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pPr>
        <w:spacing w:after="0" w:line="14"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w:t>
      </w:r>
    </w:p>
    <w:p>
      <w:pPr>
        <w:sectPr>
          <w:pgSz w:w="11900" w:h="16838" w:orient="portrait"/>
          <w:cols w:equalWidth="0" w:num="1">
            <w:col w:w="9620"/>
          </w:cols>
          <w:pgMar w:left="1440" w:top="700" w:right="846" w:bottom="746" w:gutter="0" w:footer="0" w:header="0"/>
        </w:sectPr>
      </w:pPr>
    </w:p>
    <w:p>
      <w:pPr>
        <w:jc w:val="both"/>
        <w:ind w:left="260"/>
        <w:spacing w:after="0" w:line="235" w:lineRule="auto"/>
        <w:rPr>
          <w:sz w:val="20"/>
          <w:szCs w:val="20"/>
          <w:color w:val="auto"/>
        </w:rPr>
      </w:pPr>
      <w:r>
        <w:rPr>
          <w:rFonts w:ascii="Times New Roman" w:cs="Times New Roman" w:eastAsia="Times New Roman" w:hAnsi="Times New Roman"/>
          <w:sz w:val="28"/>
          <w:szCs w:val="28"/>
          <w:color w:val="auto"/>
        </w:rPr>
        <w:t>коллегиальными профсоюзными органами на основе рекомендаций выборного коллегиального органа Профсоюза.</w:t>
      </w:r>
    </w:p>
    <w:p>
      <w:pPr>
        <w:spacing w:after="0" w:line="2" w:lineRule="exact"/>
        <w:rPr>
          <w:sz w:val="20"/>
          <w:szCs w:val="20"/>
          <w:color w:val="auto"/>
        </w:rPr>
      </w:pPr>
    </w:p>
    <w:p>
      <w:pPr>
        <w:ind w:left="260"/>
        <w:spacing w:after="0"/>
        <w:tabs>
          <w:tab w:leader="none" w:pos="960" w:val="left"/>
          <w:tab w:leader="none" w:pos="3080" w:val="left"/>
          <w:tab w:leader="none" w:pos="4840" w:val="left"/>
          <w:tab w:leader="none" w:pos="5520" w:val="left"/>
          <w:tab w:leader="none" w:pos="7680" w:val="left"/>
        </w:tabs>
        <w:rPr>
          <w:sz w:val="20"/>
          <w:szCs w:val="20"/>
          <w:color w:val="auto"/>
        </w:rPr>
      </w:pPr>
      <w:r>
        <w:rPr>
          <w:rFonts w:ascii="Times New Roman" w:cs="Times New Roman" w:eastAsia="Times New Roman" w:hAnsi="Times New Roman"/>
          <w:sz w:val="28"/>
          <w:szCs w:val="28"/>
          <w:color w:val="auto"/>
        </w:rPr>
        <w:t>3.С</w:t>
      </w:r>
      <w:r>
        <w:rPr>
          <w:sz w:val="20"/>
          <w:szCs w:val="20"/>
          <w:color w:val="auto"/>
        </w:rPr>
        <w:tab/>
      </w:r>
      <w:r>
        <w:rPr>
          <w:rFonts w:ascii="Times New Roman" w:cs="Times New Roman" w:eastAsia="Times New Roman" w:hAnsi="Times New Roman"/>
          <w:sz w:val="28"/>
          <w:szCs w:val="28"/>
          <w:color w:val="auto"/>
        </w:rPr>
        <w:t>Председателем</w:t>
        <w:tab/>
        <w:t>Профсоюза,</w:t>
        <w:tab/>
        <w:t>его</w:t>
        <w:tab/>
        <w:t>заместителями,</w:t>
        <w:tab/>
        <w:t>председателями</w:t>
      </w:r>
    </w:p>
    <w:p>
      <w:pPr>
        <w:spacing w:after="0" w:line="14"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pPr>
        <w:spacing w:after="0" w:line="17"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w:t>
      </w:r>
    </w:p>
    <w:p>
      <w:pPr>
        <w:spacing w:after="0" w:line="15" w:lineRule="exact"/>
        <w:rPr>
          <w:sz w:val="20"/>
          <w:szCs w:val="20"/>
          <w:color w:val="auto"/>
        </w:rPr>
      </w:pPr>
    </w:p>
    <w:p>
      <w:pPr>
        <w:ind w:left="260" w:firstLine="2"/>
        <w:spacing w:after="0"/>
        <w:tabs>
          <w:tab w:leader="none" w:pos="600"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Полномочия Председателя Профсоюза, его заместителей, председателей организаций Профсоюза, их заместителей прекращаются досрочно в случаях: прекращения членства в Профсоюзе; подачи письменного заявления о сложении своих полномочий; увольнения по инициативе избравшего органа;</w:t>
      </w:r>
    </w:p>
    <w:p>
      <w:pPr>
        <w:spacing w:after="0" w:line="323"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 обстоятельствам, не зависящим от воли сторон, и в других случаях, предусмотренных трудовым законодательством.</w:t>
      </w:r>
    </w:p>
    <w:p>
      <w:pPr>
        <w:spacing w:after="0" w:line="15" w:lineRule="exact"/>
        <w:rPr>
          <w:rFonts w:ascii="Times New Roman" w:cs="Times New Roman" w:eastAsia="Times New Roman" w:hAnsi="Times New Roman"/>
          <w:sz w:val="28"/>
          <w:szCs w:val="28"/>
          <w:color w:val="auto"/>
        </w:rPr>
      </w:pPr>
    </w:p>
    <w:p>
      <w:pPr>
        <w:jc w:val="both"/>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pPr>
        <w:spacing w:after="0" w:line="13"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773"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pPr>
        <w:spacing w:after="0" w:line="16"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pPr>
        <w:spacing w:after="0" w:line="8" w:lineRule="exact"/>
        <w:rPr>
          <w:rFonts w:ascii="Times New Roman" w:cs="Times New Roman" w:eastAsia="Times New Roman" w:hAnsi="Times New Roman"/>
          <w:sz w:val="28"/>
          <w:szCs w:val="28"/>
          <w:color w:val="auto"/>
        </w:rPr>
      </w:pPr>
    </w:p>
    <w:p>
      <w:pPr>
        <w:ind w:left="260" w:right="1360"/>
        <w:spacing w:after="0" w:line="251" w:lineRule="auto"/>
        <w:rPr>
          <w:rFonts w:ascii="Times New Roman" w:cs="Times New Roman" w:eastAsia="Times New Roman" w:hAnsi="Times New Roman"/>
          <w:sz w:val="28"/>
          <w:szCs w:val="28"/>
          <w:color w:val="auto"/>
        </w:rPr>
      </w:pPr>
      <w:r>
        <w:rPr>
          <w:rFonts w:ascii="Cambria" w:cs="Cambria" w:eastAsia="Cambria" w:hAnsi="Cambria"/>
          <w:sz w:val="27"/>
          <w:szCs w:val="27"/>
          <w:b w:val="1"/>
          <w:bCs w:val="1"/>
          <w:color w:val="auto"/>
        </w:rPr>
        <w:t>ГЛАВА 6. ПЕРВИЧНАЯ ПРОФСОЮЗНАЯ ОРГАНИЗАЦИЯ Статья 16. Создание первичной профсоюзной организации</w:t>
      </w:r>
    </w:p>
    <w:p>
      <w:pPr>
        <w:spacing w:after="0" w:line="1"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pPr>
        <w:spacing w:after="0" w:line="17"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pPr>
        <w:spacing w:after="0" w:line="15" w:lineRule="exact"/>
        <w:rPr>
          <w:sz w:val="20"/>
          <w:szCs w:val="20"/>
          <w:color w:val="auto"/>
        </w:rPr>
      </w:pPr>
    </w:p>
    <w:p>
      <w:pPr>
        <w:jc w:val="both"/>
        <w:ind w:left="260" w:firstLine="2"/>
        <w:spacing w:after="0" w:line="237" w:lineRule="auto"/>
        <w:tabs>
          <w:tab w:leader="none" w:pos="711"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pPr>
        <w:sectPr>
          <w:pgSz w:w="11900" w:h="16838" w:orient="portrait"/>
          <w:cols w:equalWidth="0" w:num="1">
            <w:col w:w="9620"/>
          </w:cols>
          <w:pgMar w:left="1440" w:top="714" w:right="846" w:bottom="1072" w:gutter="0" w:footer="0" w:header="0"/>
        </w:sectPr>
      </w:pPr>
    </w:p>
    <w:p>
      <w:pPr>
        <w:jc w:val="both"/>
        <w:ind w:left="260"/>
        <w:spacing w:after="0" w:line="235" w:lineRule="auto"/>
        <w:rPr>
          <w:sz w:val="20"/>
          <w:szCs w:val="20"/>
          <w:color w:val="auto"/>
        </w:rPr>
      </w:pPr>
      <w:r>
        <w:rPr>
          <w:rFonts w:ascii="Times New Roman" w:cs="Times New Roman" w:eastAsia="Times New Roman" w:hAnsi="Times New Roman"/>
          <w:sz w:val="28"/>
          <w:szCs w:val="28"/>
          <w:color w:val="auto"/>
        </w:rPr>
        <w:t>3.Первичным профсоюзным организациям могут предоставляться права территориальной организации Профсоюза в части организационно-уставных</w:t>
      </w:r>
    </w:p>
    <w:p>
      <w:pPr>
        <w:spacing w:after="0" w:line="1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вопросов, устанавливаемые выборным коллегиальным органом соответствующей территориальной организации Профсоюза.</w:t>
      </w:r>
    </w:p>
    <w:p>
      <w:pPr>
        <w:spacing w:after="0" w:line="16"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8"/>
          <w:szCs w:val="28"/>
          <w:color w:val="auto"/>
        </w:rPr>
        <w:t>4.В образовательном учреждении профессионального образования может быть создана: первичная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pPr>
        <w:spacing w:after="0" w:line="14" w:lineRule="exact"/>
        <w:rPr>
          <w:sz w:val="20"/>
          <w:szCs w:val="20"/>
          <w:color w:val="auto"/>
        </w:rPr>
      </w:pPr>
    </w:p>
    <w:p>
      <w:pPr>
        <w:jc w:val="both"/>
        <w:ind w:left="260" w:firstLine="2"/>
        <w:spacing w:after="0" w:line="237" w:lineRule="auto"/>
        <w:tabs>
          <w:tab w:leader="none" w:pos="694"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pPr>
        <w:spacing w:after="0" w:line="1" w:lineRule="exact"/>
        <w:rPr>
          <w:rFonts w:ascii="Times New Roman" w:cs="Times New Roman" w:eastAsia="Times New Roman" w:hAnsi="Times New Roman"/>
          <w:sz w:val="28"/>
          <w:szCs w:val="28"/>
          <w:color w:val="auto"/>
        </w:rPr>
      </w:pPr>
    </w:p>
    <w:p>
      <w:pPr>
        <w:ind w:left="740" w:hanging="478"/>
        <w:spacing w:after="0"/>
        <w:tabs>
          <w:tab w:leader="none" w:pos="740"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   решению   выборного   коллегиального   постоянно   действующего</w:t>
      </w:r>
    </w:p>
    <w:p>
      <w:pPr>
        <w:spacing w:after="0" w:line="15"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руководящего органапервичной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586"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организации системы образованияможет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pPr>
        <w:spacing w:after="0" w:line="8"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Cambria" w:cs="Cambria" w:eastAsia="Cambria" w:hAnsi="Cambria"/>
          <w:sz w:val="28"/>
          <w:szCs w:val="28"/>
          <w:b w:val="1"/>
          <w:bCs w:val="1"/>
          <w:color w:val="auto"/>
        </w:rPr>
        <w:t>Статья 17. Права первичной профсоюзной организации</w:t>
      </w: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Первичная профсоюзная организация имеет право:</w:t>
      </w:r>
    </w:p>
    <w:p>
      <w:pPr>
        <w:spacing w:after="0" w:line="2" w:lineRule="exact"/>
        <w:rPr>
          <w:rFonts w:ascii="Times New Roman" w:cs="Times New Roman" w:eastAsia="Times New Roman" w:hAnsi="Times New Roman"/>
          <w:sz w:val="28"/>
          <w:szCs w:val="28"/>
          <w:color w:val="auto"/>
        </w:rPr>
      </w:pPr>
    </w:p>
    <w:p>
      <w:pPr>
        <w:ind w:left="540" w:hanging="278"/>
        <w:spacing w:after="0"/>
        <w:tabs>
          <w:tab w:leader="none" w:pos="540" w:val="left"/>
        </w:tabs>
        <w:numPr>
          <w:ilvl w:val="0"/>
          <w:numId w:val="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Осуществлять прием и исключение из Профсоюза.</w:t>
      </w:r>
    </w:p>
    <w:p>
      <w:pPr>
        <w:spacing w:after="0" w:line="13" w:lineRule="exact"/>
        <w:rPr>
          <w:sz w:val="20"/>
          <w:szCs w:val="20"/>
          <w:color w:val="auto"/>
        </w:rPr>
      </w:pPr>
    </w:p>
    <w:p>
      <w:pPr>
        <w:ind w:left="260" w:firstLine="2"/>
        <w:spacing w:after="0" w:line="234" w:lineRule="auto"/>
        <w:tabs>
          <w:tab w:leader="none" w:pos="787"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Избирать (делегировать) своих представителей в вышестоящие профсоюзные органы, отзывать и заменять их.</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771"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Вносить предложения и проекты документов на рассмотрение вышестоящих профсоюзных органов, получать информацию о результатах их рассмотрения.</w:t>
      </w:r>
    </w:p>
    <w:p>
      <w:pPr>
        <w:spacing w:after="0" w:line="17"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541"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571"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716"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pPr>
        <w:spacing w:after="0" w:line="14"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pPr>
        <w:spacing w:after="0" w:line="17" w:lineRule="exact"/>
        <w:rPr>
          <w:sz w:val="20"/>
          <w:szCs w:val="20"/>
          <w:color w:val="auto"/>
        </w:rPr>
      </w:pPr>
    </w:p>
    <w:p>
      <w:pPr>
        <w:jc w:val="both"/>
        <w:ind w:left="260" w:firstLine="2"/>
        <w:spacing w:after="0" w:line="234" w:lineRule="auto"/>
        <w:tabs>
          <w:tab w:leader="none" w:pos="641"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Вносить предложения и участвовать в деятельности территориальной организации Профсоюза, в том числе по разработке и заключению</w:t>
      </w:r>
    </w:p>
    <w:p>
      <w:pPr>
        <w:sectPr>
          <w:pgSz w:w="11900" w:h="16838" w:orient="portrait"/>
          <w:cols w:equalWidth="0" w:num="1">
            <w:col w:w="9620"/>
          </w:cols>
          <w:pgMar w:left="1440" w:top="714" w:right="846" w:bottom="756" w:gutter="0" w:footer="0" w:header="0"/>
        </w:sectPr>
      </w:pPr>
    </w:p>
    <w:p>
      <w:pPr>
        <w:ind w:left="260"/>
        <w:spacing w:after="0" w:line="235" w:lineRule="auto"/>
        <w:rPr>
          <w:sz w:val="20"/>
          <w:szCs w:val="20"/>
          <w:color w:val="auto"/>
        </w:rPr>
      </w:pPr>
      <w:r>
        <w:rPr>
          <w:rFonts w:ascii="Times New Roman" w:cs="Times New Roman" w:eastAsia="Times New Roman" w:hAnsi="Times New Roman"/>
          <w:sz w:val="28"/>
          <w:szCs w:val="28"/>
          <w:color w:val="auto"/>
        </w:rPr>
        <w:t>отраслевого территориального и регионального соглашений, других соглашений.</w:t>
      </w:r>
    </w:p>
    <w:p>
      <w:pPr>
        <w:spacing w:after="0" w:line="15" w:lineRule="exact"/>
        <w:rPr>
          <w:sz w:val="20"/>
          <w:szCs w:val="20"/>
          <w:color w:val="auto"/>
        </w:rPr>
      </w:pPr>
    </w:p>
    <w:p>
      <w:pPr>
        <w:ind w:left="260" w:firstLine="2"/>
        <w:spacing w:after="0" w:line="234" w:lineRule="auto"/>
        <w:tabs>
          <w:tab w:leader="none" w:pos="648" w:val="left"/>
        </w:tabs>
        <w:numPr>
          <w:ilvl w:val="0"/>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Вносить предложения по кандидатуре председателя соответствующей вышестоящей территориальной организации Профсоюза.</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727" w:val="left"/>
        </w:tabs>
        <w:numPr>
          <w:ilvl w:val="0"/>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pPr>
        <w:spacing w:after="0" w:line="13"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11.Обращаться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pPr>
        <w:spacing w:after="0" w:line="14"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12.Принимать решение об изменении размера ежемесячного членского профсоюзного взноса, но не ниже размера, установленного настоящим Уставом.</w:t>
      </w:r>
    </w:p>
    <w:p>
      <w:pPr>
        <w:spacing w:after="0" w:line="13"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13.Устанавливать льготный размер членского профсоюзного взноса для лиц, не имеющих заработной платы, стипендии.</w:t>
      </w:r>
    </w:p>
    <w:p>
      <w:pPr>
        <w:spacing w:after="0" w:line="2" w:lineRule="exact"/>
        <w:rPr>
          <w:rFonts w:ascii="Times New Roman" w:cs="Times New Roman" w:eastAsia="Times New Roman" w:hAnsi="Times New Roman"/>
          <w:sz w:val="28"/>
          <w:szCs w:val="28"/>
          <w:color w:val="auto"/>
        </w:rPr>
      </w:pPr>
    </w:p>
    <w:p>
      <w:pPr>
        <w:ind w:left="680" w:hanging="418"/>
        <w:spacing w:after="0"/>
        <w:tabs>
          <w:tab w:leader="none" w:pos="680"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Вносить предложения о поощрении членов Профсоюза.</w:t>
      </w:r>
    </w:p>
    <w:p>
      <w:pPr>
        <w:spacing w:after="0" w:line="4"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Cambria" w:cs="Cambria" w:eastAsia="Cambria" w:hAnsi="Cambria"/>
          <w:sz w:val="28"/>
          <w:szCs w:val="28"/>
          <w:b w:val="1"/>
          <w:bCs w:val="1"/>
          <w:color w:val="auto"/>
        </w:rPr>
        <w:t>Статья 18. Обязанности первичной профсоюзной организации</w:t>
      </w:r>
    </w:p>
    <w:p>
      <w:pPr>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Первичная профсоюзная организация обязана:</w:t>
      </w:r>
    </w:p>
    <w:p>
      <w:pPr>
        <w:spacing w:after="0" w:line="13" w:lineRule="exact"/>
        <w:rPr>
          <w:rFonts w:ascii="Times New Roman" w:cs="Times New Roman" w:eastAsia="Times New Roman" w:hAnsi="Times New Roman"/>
          <w:sz w:val="28"/>
          <w:szCs w:val="28"/>
          <w:color w:val="auto"/>
        </w:rPr>
      </w:pPr>
    </w:p>
    <w:p>
      <w:pPr>
        <w:ind w:left="260" w:firstLine="2"/>
        <w:spacing w:after="0" w:line="234" w:lineRule="auto"/>
        <w:tabs>
          <w:tab w:leader="none" w:pos="559" w:val="left"/>
        </w:tabs>
        <w:numPr>
          <w:ilvl w:val="0"/>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Выполнять Устав Профсоюза и решения профсоюзных органов, принятые в соответствии с Уставом Профсоюза.</w:t>
      </w:r>
    </w:p>
    <w:p>
      <w:pPr>
        <w:spacing w:after="0" w:line="15" w:lineRule="exact"/>
        <w:rPr>
          <w:rFonts w:ascii="Times New Roman" w:cs="Times New Roman" w:eastAsia="Times New Roman" w:hAnsi="Times New Roman"/>
          <w:sz w:val="28"/>
          <w:szCs w:val="28"/>
          <w:color w:val="auto"/>
        </w:rPr>
      </w:pPr>
    </w:p>
    <w:p>
      <w:pPr>
        <w:ind w:left="260" w:firstLine="2"/>
        <w:spacing w:after="0" w:line="235" w:lineRule="auto"/>
        <w:tabs>
          <w:tab w:leader="none" w:pos="610" w:val="left"/>
        </w:tabs>
        <w:numPr>
          <w:ilvl w:val="0"/>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Принимать участие в реализации целей и задач Профсоюза, проявлять солидарность в защите прав и интересов членов Профсоюза.</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615" w:val="left"/>
        </w:tabs>
        <w:numPr>
          <w:ilvl w:val="0"/>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pPr>
        <w:spacing w:after="0" w:line="2" w:lineRule="exact"/>
        <w:rPr>
          <w:rFonts w:ascii="Times New Roman" w:cs="Times New Roman" w:eastAsia="Times New Roman" w:hAnsi="Times New Roman"/>
          <w:sz w:val="28"/>
          <w:szCs w:val="28"/>
          <w:color w:val="auto"/>
        </w:rPr>
      </w:pPr>
    </w:p>
    <w:p>
      <w:pPr>
        <w:ind w:left="540" w:hanging="278"/>
        <w:spacing w:after="0"/>
        <w:tabs>
          <w:tab w:leader="none" w:pos="540" w:val="left"/>
        </w:tabs>
        <w:numPr>
          <w:ilvl w:val="0"/>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Проводить работу по вовлечению в Профсоюз новых членов.</w:t>
      </w:r>
    </w:p>
    <w:p>
      <w:pPr>
        <w:spacing w:after="0" w:line="12" w:lineRule="exact"/>
        <w:rPr>
          <w:rFonts w:ascii="Times New Roman" w:cs="Times New Roman" w:eastAsia="Times New Roman" w:hAnsi="Times New Roman"/>
          <w:sz w:val="28"/>
          <w:szCs w:val="28"/>
          <w:color w:val="auto"/>
        </w:rPr>
      </w:pPr>
    </w:p>
    <w:p>
      <w:pPr>
        <w:ind w:left="260" w:firstLine="2"/>
        <w:spacing w:after="0" w:line="235" w:lineRule="auto"/>
        <w:tabs>
          <w:tab w:leader="none" w:pos="615" w:val="left"/>
        </w:tabs>
        <w:numPr>
          <w:ilvl w:val="0"/>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Осуществлять контроль за полнотой и своевременностью удержания и перечисления членских профсоюзных взносов работодателем.</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557" w:val="left"/>
        </w:tabs>
        <w:numPr>
          <w:ilvl w:val="0"/>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pPr>
        <w:spacing w:after="0" w:line="14"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установленным формам.</w:t>
      </w:r>
    </w:p>
    <w:p>
      <w:pPr>
        <w:spacing w:after="0" w:line="13"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8.Вносить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pPr>
        <w:spacing w:after="0" w:line="15" w:lineRule="exact"/>
        <w:rPr>
          <w:sz w:val="20"/>
          <w:szCs w:val="20"/>
          <w:color w:val="auto"/>
        </w:rPr>
      </w:pPr>
    </w:p>
    <w:p>
      <w:pPr>
        <w:ind w:left="260" w:firstLine="2"/>
        <w:spacing w:after="0" w:line="234" w:lineRule="auto"/>
        <w:tabs>
          <w:tab w:leader="none" w:pos="550" w:val="left"/>
        </w:tabs>
        <w:numPr>
          <w:ilvl w:val="0"/>
          <w:numId w:val="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Проявлять солидарность и принимать участие в организации и проведении коллективных действий Профсоюза.</w:t>
      </w:r>
    </w:p>
    <w:p>
      <w:pPr>
        <w:spacing w:after="0" w:line="17" w:lineRule="exact"/>
        <w:rPr>
          <w:rFonts w:ascii="Times New Roman" w:cs="Times New Roman" w:eastAsia="Times New Roman" w:hAnsi="Times New Roman"/>
          <w:sz w:val="28"/>
          <w:szCs w:val="28"/>
          <w:color w:val="auto"/>
        </w:rPr>
      </w:pPr>
    </w:p>
    <w:p>
      <w:pPr>
        <w:ind w:left="260" w:right="20" w:firstLine="2"/>
        <w:spacing w:after="0" w:line="234" w:lineRule="auto"/>
        <w:tabs>
          <w:tab w:leader="none" w:pos="837" w:val="left"/>
        </w:tabs>
        <w:numPr>
          <w:ilvl w:val="0"/>
          <w:numId w:val="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допускать действий, наносящих вред и причиняющих ущерб организациям Профсоюза и Профсоюзу.</w:t>
      </w:r>
    </w:p>
    <w:p>
      <w:pPr>
        <w:spacing w:after="0" w:line="6"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Cambria" w:cs="Cambria" w:eastAsia="Cambria" w:hAnsi="Cambria"/>
          <w:sz w:val="28"/>
          <w:szCs w:val="28"/>
          <w:b w:val="1"/>
          <w:bCs w:val="1"/>
          <w:color w:val="auto"/>
        </w:rPr>
        <w:t>Статья 19. Органы первичной профсоюзной организации</w:t>
      </w:r>
    </w:p>
    <w:p>
      <w:pPr>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Органами первичной профсоюзной организации являются:</w:t>
      </w:r>
    </w:p>
    <w:p>
      <w:pPr>
        <w:sectPr>
          <w:pgSz w:w="11900" w:h="16838" w:orient="portrait"/>
          <w:cols w:equalWidth="0" w:num="1">
            <w:col w:w="9620"/>
          </w:cols>
          <w:pgMar w:left="1440" w:top="714" w:right="846" w:bottom="747"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собрание (конференция) – высший руководящий орган;</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профсоюзный комитет – выборный коллегиальный постоянно действующий</w:t>
      </w:r>
    </w:p>
    <w:p>
      <w:pPr>
        <w:ind w:left="260"/>
        <w:spacing w:after="0"/>
        <w:rPr>
          <w:sz w:val="20"/>
          <w:szCs w:val="20"/>
          <w:color w:val="auto"/>
        </w:rPr>
      </w:pPr>
      <w:r>
        <w:rPr>
          <w:rFonts w:ascii="Times New Roman" w:cs="Times New Roman" w:eastAsia="Times New Roman" w:hAnsi="Times New Roman"/>
          <w:sz w:val="28"/>
          <w:szCs w:val="28"/>
          <w:color w:val="auto"/>
        </w:rPr>
        <w:t>руководящий орган;</w:t>
      </w:r>
    </w:p>
    <w:p>
      <w:pPr>
        <w:ind w:left="260"/>
        <w:spacing w:after="0"/>
        <w:rPr>
          <w:sz w:val="20"/>
          <w:szCs w:val="20"/>
          <w:color w:val="auto"/>
        </w:rPr>
      </w:pPr>
      <w:r>
        <w:rPr>
          <w:rFonts w:ascii="Times New Roman" w:cs="Times New Roman" w:eastAsia="Times New Roman" w:hAnsi="Times New Roman"/>
          <w:sz w:val="28"/>
          <w:szCs w:val="28"/>
          <w:color w:val="auto"/>
        </w:rPr>
        <w:t>президиум – выборный коллегиальный исполнительный орган, формируемый</w:t>
      </w:r>
    </w:p>
    <w:p>
      <w:pPr>
        <w:ind w:left="260"/>
        <w:spacing w:after="0"/>
        <w:rPr>
          <w:sz w:val="20"/>
          <w:szCs w:val="20"/>
          <w:color w:val="auto"/>
        </w:rPr>
      </w:pPr>
      <w:r>
        <w:rPr>
          <w:rFonts w:ascii="Times New Roman" w:cs="Times New Roman" w:eastAsia="Times New Roman" w:hAnsi="Times New Roman"/>
          <w:sz w:val="28"/>
          <w:szCs w:val="28"/>
          <w:color w:val="auto"/>
        </w:rPr>
        <w:t>при необходимости в первичной профсоюзной организации, имеющей права</w:t>
      </w:r>
    </w:p>
    <w:p>
      <w:pPr>
        <w:ind w:left="260"/>
        <w:spacing w:after="0" w:line="239" w:lineRule="auto"/>
        <w:rPr>
          <w:sz w:val="20"/>
          <w:szCs w:val="20"/>
          <w:color w:val="auto"/>
        </w:rPr>
      </w:pPr>
      <w:r>
        <w:rPr>
          <w:rFonts w:ascii="Times New Roman" w:cs="Times New Roman" w:eastAsia="Times New Roman" w:hAnsi="Times New Roman"/>
          <w:sz w:val="28"/>
          <w:szCs w:val="28"/>
          <w:color w:val="auto"/>
        </w:rPr>
        <w:t>территориальной организации Профсоюза;</w:t>
      </w:r>
    </w:p>
    <w:p>
      <w:pPr>
        <w:ind w:left="260"/>
        <w:spacing w:after="0"/>
        <w:tabs>
          <w:tab w:leader="none" w:pos="2220" w:val="left"/>
          <w:tab w:leader="none" w:pos="3900" w:val="left"/>
          <w:tab w:leader="none" w:pos="5920" w:val="left"/>
          <w:tab w:leader="none" w:pos="7840" w:val="left"/>
          <w:tab w:leader="none" w:pos="8380" w:val="left"/>
        </w:tabs>
        <w:rPr>
          <w:sz w:val="20"/>
          <w:szCs w:val="20"/>
          <w:color w:val="auto"/>
        </w:rPr>
      </w:pPr>
      <w:r>
        <w:rPr>
          <w:rFonts w:ascii="Times New Roman" w:cs="Times New Roman" w:eastAsia="Times New Roman" w:hAnsi="Times New Roman"/>
          <w:sz w:val="28"/>
          <w:szCs w:val="28"/>
          <w:color w:val="auto"/>
        </w:rPr>
        <w:t>председатель</w:t>
      </w:r>
      <w:r>
        <w:rPr>
          <w:sz w:val="20"/>
          <w:szCs w:val="20"/>
          <w:color w:val="auto"/>
        </w:rPr>
        <w:tab/>
      </w:r>
      <w:r>
        <w:rPr>
          <w:rFonts w:ascii="Times New Roman" w:cs="Times New Roman" w:eastAsia="Times New Roman" w:hAnsi="Times New Roman"/>
          <w:sz w:val="28"/>
          <w:szCs w:val="28"/>
          <w:color w:val="auto"/>
        </w:rPr>
        <w:t>первичной</w:t>
      </w:r>
      <w:r>
        <w:rPr>
          <w:sz w:val="20"/>
          <w:szCs w:val="20"/>
          <w:color w:val="auto"/>
        </w:rPr>
        <w:tab/>
      </w:r>
      <w:r>
        <w:rPr>
          <w:rFonts w:ascii="Times New Roman" w:cs="Times New Roman" w:eastAsia="Times New Roman" w:hAnsi="Times New Roman"/>
          <w:sz w:val="28"/>
          <w:szCs w:val="28"/>
          <w:color w:val="auto"/>
        </w:rPr>
        <w:t>профсоюзной</w:t>
      </w:r>
      <w:r>
        <w:rPr>
          <w:sz w:val="20"/>
          <w:szCs w:val="20"/>
          <w:color w:val="auto"/>
        </w:rPr>
        <w:tab/>
      </w:r>
      <w:r>
        <w:rPr>
          <w:rFonts w:ascii="Times New Roman" w:cs="Times New Roman" w:eastAsia="Times New Roman" w:hAnsi="Times New Roman"/>
          <w:sz w:val="28"/>
          <w:szCs w:val="28"/>
          <w:color w:val="auto"/>
        </w:rPr>
        <w:t>организации</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7"/>
          <w:szCs w:val="27"/>
          <w:color w:val="auto"/>
        </w:rPr>
        <w:t>выборный</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единоличный исполнительный орган;</w:t>
      </w:r>
    </w:p>
    <w:p>
      <w:pPr>
        <w:spacing w:after="0" w:line="13" w:lineRule="exact"/>
        <w:rPr>
          <w:sz w:val="20"/>
          <w:szCs w:val="20"/>
          <w:color w:val="auto"/>
        </w:rPr>
      </w:pPr>
    </w:p>
    <w:p>
      <w:pPr>
        <w:ind w:left="260" w:right="1020"/>
        <w:spacing w:after="0" w:line="236" w:lineRule="auto"/>
        <w:rPr>
          <w:sz w:val="20"/>
          <w:szCs w:val="20"/>
          <w:color w:val="auto"/>
        </w:rPr>
      </w:pPr>
      <w:r>
        <w:rPr>
          <w:rFonts w:ascii="Times New Roman" w:cs="Times New Roman" w:eastAsia="Times New Roman" w:hAnsi="Times New Roman"/>
          <w:sz w:val="28"/>
          <w:szCs w:val="28"/>
          <w:color w:val="auto"/>
        </w:rPr>
        <w:t xml:space="preserve">контрольно-ревизионная комиссия – контрольно-ревизионный орган. </w:t>
      </w:r>
      <w:r>
        <w:rPr>
          <w:rFonts w:ascii="Cambria" w:cs="Cambria" w:eastAsia="Cambria" w:hAnsi="Cambria"/>
          <w:sz w:val="28"/>
          <w:szCs w:val="28"/>
          <w:b w:val="1"/>
          <w:bCs w:val="1"/>
          <w:color w:val="auto"/>
        </w:rPr>
        <w:t>Статья 20. Собрание (конференция)</w:t>
      </w:r>
    </w:p>
    <w:p>
      <w:pPr>
        <w:spacing w:after="0" w:line="11" w:lineRule="exact"/>
        <w:rPr>
          <w:sz w:val="20"/>
          <w:szCs w:val="20"/>
          <w:color w:val="auto"/>
        </w:rPr>
      </w:pPr>
    </w:p>
    <w:p>
      <w:pPr>
        <w:ind w:left="260" w:firstLine="2"/>
        <w:spacing w:after="0" w:line="234" w:lineRule="auto"/>
        <w:tabs>
          <w:tab w:leader="none" w:pos="547"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Собрание созывается профсоюзным комитетом по мере необходимости, но не реже одного раза в год.</w:t>
      </w:r>
    </w:p>
    <w:p>
      <w:pPr>
        <w:spacing w:after="0" w:line="15"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Конференция созывается профсоюзным комитетом по мере необходимости, но не реже одного раза в пять лет.</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713"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pPr>
        <w:ind w:left="540" w:hanging="278"/>
        <w:spacing w:after="0"/>
        <w:tabs>
          <w:tab w:leader="none" w:pos="540"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Собрание (конференция):</w:t>
      </w:r>
    </w:p>
    <w:p>
      <w:pPr>
        <w:spacing w:after="0" w:line="13"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3.1. Утверждает положение о первичной профсоюзной организации, вносит в него изменения и дополнения.</w:t>
      </w:r>
    </w:p>
    <w:p>
      <w:pPr>
        <w:spacing w:after="0" w:line="1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3.2. Определяет основные направления работы первичной профсоюзной организации.</w:t>
      </w:r>
    </w:p>
    <w:p>
      <w:pPr>
        <w:spacing w:after="0" w:line="15" w:lineRule="exact"/>
        <w:rPr>
          <w:sz w:val="20"/>
          <w:szCs w:val="20"/>
          <w:color w:val="auto"/>
        </w:rPr>
      </w:pPr>
    </w:p>
    <w:p>
      <w:pPr>
        <w:jc w:val="both"/>
        <w:ind w:left="260"/>
        <w:spacing w:after="0" w:line="235" w:lineRule="auto"/>
        <w:rPr>
          <w:sz w:val="20"/>
          <w:szCs w:val="20"/>
          <w:color w:val="auto"/>
        </w:rPr>
      </w:pPr>
      <w:r>
        <w:rPr>
          <w:rFonts w:ascii="Times New Roman" w:cs="Times New Roman" w:eastAsia="Times New Roman" w:hAnsi="Times New Roman"/>
          <w:sz w:val="28"/>
          <w:szCs w:val="28"/>
          <w:color w:val="auto"/>
        </w:rPr>
        <w:t>3.3. Заслушивает отчеты выборных профсоюзных органов по всем направлениям их деятельности.</w:t>
      </w:r>
    </w:p>
    <w:p>
      <w:pPr>
        <w:spacing w:after="0" w:line="15"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3.5. Избирает контрольно-ревизионную комиссию.</w:t>
      </w:r>
    </w:p>
    <w:p>
      <w:pPr>
        <w:spacing w:after="0" w:line="13" w:lineRule="exact"/>
        <w:rPr>
          <w:sz w:val="20"/>
          <w:szCs w:val="20"/>
          <w:color w:val="auto"/>
        </w:rPr>
      </w:pPr>
    </w:p>
    <w:p>
      <w:pPr>
        <w:jc w:val="both"/>
        <w:ind w:left="260" w:right="20"/>
        <w:spacing w:after="0" w:line="235" w:lineRule="auto"/>
        <w:rPr>
          <w:sz w:val="20"/>
          <w:szCs w:val="20"/>
          <w:color w:val="auto"/>
        </w:rPr>
      </w:pPr>
      <w:r>
        <w:rPr>
          <w:rFonts w:ascii="Times New Roman" w:cs="Times New Roman" w:eastAsia="Times New Roman" w:hAnsi="Times New Roman"/>
          <w:sz w:val="28"/>
          <w:szCs w:val="28"/>
          <w:color w:val="auto"/>
        </w:rPr>
        <w:t>3.6.Принимает решение о досрочном прекращении полномочий выборных органов первичной профсоюзной организации.</w:t>
      </w:r>
    </w:p>
    <w:p>
      <w:pPr>
        <w:spacing w:after="0" w:line="15"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pPr>
        <w:spacing w:after="0" w:line="15"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pPr>
        <w:spacing w:after="0" w:line="18"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3.9. Решает другие вопросы деятельности первичной профсоюзной организации.</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3.10. Может делегировать отдельные полномочия профсоюзному комитету.</w:t>
      </w:r>
    </w:p>
    <w:p>
      <w:pPr>
        <w:spacing w:after="0" w:line="13"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8"/>
          <w:szCs w:val="28"/>
          <w:color w:val="auto"/>
        </w:rPr>
        <w:t>4.Решения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w:t>
      </w:r>
    </w:p>
    <w:p>
      <w:pPr>
        <w:sectPr>
          <w:pgSz w:w="11900" w:h="16838" w:orient="portrait"/>
          <w:cols w:equalWidth="0" w:num="1">
            <w:col w:w="9620"/>
          </w:cols>
          <w:pgMar w:left="1440" w:top="700" w:right="846" w:bottom="1076" w:gutter="0" w:footer="0" w:header="0"/>
        </w:sectPr>
      </w:pPr>
    </w:p>
    <w:p>
      <w:pPr>
        <w:jc w:val="both"/>
        <w:ind w:left="260" w:firstLine="2"/>
        <w:spacing w:after="0" w:line="237" w:lineRule="auto"/>
        <w:tabs>
          <w:tab w:leader="none" w:pos="589"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pPr>
        <w:spacing w:after="0" w:line="13" w:lineRule="exact"/>
        <w:rPr>
          <w:rFonts w:ascii="Times New Roman" w:cs="Times New Roman" w:eastAsia="Times New Roman" w:hAnsi="Times New Roman"/>
          <w:sz w:val="28"/>
          <w:szCs w:val="28"/>
          <w:color w:val="auto"/>
        </w:rPr>
      </w:pPr>
    </w:p>
    <w:p>
      <w:pPr>
        <w:ind w:left="260" w:firstLine="2"/>
        <w:spacing w:after="0" w:line="234" w:lineRule="auto"/>
        <w:tabs>
          <w:tab w:leader="none" w:pos="605"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Внеочередное собрание (конференция) может проводиться по решению профсоюзного комитета, принятому:</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 его инициативе;</w:t>
      </w:r>
    </w:p>
    <w:p>
      <w:pPr>
        <w:spacing w:after="0" w:line="12" w:lineRule="exact"/>
        <w:rPr>
          <w:rFonts w:ascii="Times New Roman" w:cs="Times New Roman" w:eastAsia="Times New Roman" w:hAnsi="Times New Roman"/>
          <w:sz w:val="28"/>
          <w:szCs w:val="28"/>
          <w:color w:val="auto"/>
        </w:rPr>
      </w:pPr>
    </w:p>
    <w:p>
      <w:pPr>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 требованию не менее одной трети членов Профсоюза, состоящих на учете в первичной профсоюзной организации; по требованию соответствующего вышестоящего профсоюзного органа.</w:t>
      </w:r>
    </w:p>
    <w:p>
      <w:pPr>
        <w:spacing w:after="0" w:line="13"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pPr>
        <w:spacing w:after="0" w:line="6"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Cambria" w:cs="Cambria" w:eastAsia="Cambria" w:hAnsi="Cambria"/>
          <w:sz w:val="28"/>
          <w:szCs w:val="28"/>
          <w:b w:val="1"/>
          <w:bCs w:val="1"/>
          <w:color w:val="auto"/>
        </w:rPr>
        <w:t>Статья 21. Профсоюзный комитет</w:t>
      </w:r>
    </w:p>
    <w:p>
      <w:pPr>
        <w:spacing w:after="0" w:line="9" w:lineRule="exact"/>
        <w:rPr>
          <w:rFonts w:ascii="Times New Roman" w:cs="Times New Roman" w:eastAsia="Times New Roman" w:hAnsi="Times New Roman"/>
          <w:sz w:val="28"/>
          <w:szCs w:val="28"/>
          <w:color w:val="auto"/>
        </w:rPr>
      </w:pPr>
    </w:p>
    <w:p>
      <w:pPr>
        <w:ind w:left="260" w:firstLine="2"/>
        <w:spacing w:after="0" w:line="235" w:lineRule="auto"/>
        <w:tabs>
          <w:tab w:leader="none" w:pos="541"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Выборным коллегиальным постоянно действующим руководящим органом первичной профсоюзной организации является профсоюзный комитет.</w:t>
      </w:r>
    </w:p>
    <w:p>
      <w:pPr>
        <w:ind w:left="540" w:hanging="278"/>
        <w:spacing w:after="0"/>
        <w:tabs>
          <w:tab w:leader="none" w:pos="540"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Профсоюзный комитет:</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775"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893"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pPr>
        <w:spacing w:after="0" w:line="17"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773"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pPr>
        <w:spacing w:after="0" w:line="16"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780"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838"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Организует выборы и работу уполномоченных (доверенных) лиц по охране труда Профсоюза, инициирует создание комитета (комиссии) по охране труда.</w:t>
      </w:r>
    </w:p>
    <w:p>
      <w:pPr>
        <w:spacing w:after="0" w:line="14" w:lineRule="exact"/>
        <w:rPr>
          <w:rFonts w:ascii="Times New Roman" w:cs="Times New Roman" w:eastAsia="Times New Roman" w:hAnsi="Times New Roman"/>
          <w:sz w:val="28"/>
          <w:szCs w:val="28"/>
          <w:color w:val="auto"/>
        </w:rPr>
      </w:pPr>
    </w:p>
    <w:p>
      <w:pPr>
        <w:ind w:left="260" w:firstLine="2"/>
        <w:spacing w:after="0" w:line="235" w:lineRule="auto"/>
        <w:tabs>
          <w:tab w:leader="none" w:pos="771"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Организует и проводит коллективные действия работников в поддержку их требований в соответствии с законодательством.</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934"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pPr>
        <w:spacing w:after="0" w:line="14"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826"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Согласовывает минимум необходимых работ (услуг), выполняемых в период проведения забастовки работниками организации системы образования.</w:t>
      </w:r>
    </w:p>
    <w:p>
      <w:pPr>
        <w:sectPr>
          <w:pgSz w:w="11900" w:h="16838" w:orient="portrait"/>
          <w:cols w:equalWidth="0" w:num="1">
            <w:col w:w="9620"/>
          </w:cols>
          <w:pgMar w:left="1440" w:top="714" w:right="846" w:bottom="1440" w:gutter="0" w:footer="0" w:header="0"/>
        </w:sect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pPr>
        <w:spacing w:after="0" w:line="14"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pPr>
        <w:spacing w:after="0" w:line="15"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pPr>
        <w:spacing w:after="0" w:line="13"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pPr>
        <w:spacing w:after="0" w:line="1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2.13. Избирает по предложению председателя первичной профсоюзной организации заместителя (заместителей) председателя.</w:t>
      </w:r>
    </w:p>
    <w:p>
      <w:pPr>
        <w:spacing w:after="0" w:line="18"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2.14. 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pPr>
        <w:spacing w:after="0" w:line="1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2.15. Обеспечивает своевременное и полное перечисление членских профсоюзных взносов в вышестоящие профсоюзные органы.</w:t>
      </w:r>
    </w:p>
    <w:p>
      <w:pPr>
        <w:spacing w:after="0" w:line="15"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pPr>
        <w:spacing w:after="0" w:line="13"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pPr>
        <w:spacing w:after="0" w:line="1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2.18. Проводит работу по вовлечению работников в члены Профсоюза, организует учет членов Профсоюза.</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2.19. Организует обучение профсоюзного актива и членов Профсоюза.</w:t>
      </w:r>
    </w:p>
    <w:p>
      <w:pPr>
        <w:ind w:left="260"/>
        <w:spacing w:after="0"/>
        <w:rPr>
          <w:sz w:val="20"/>
          <w:szCs w:val="20"/>
          <w:color w:val="auto"/>
        </w:rPr>
      </w:pPr>
      <w:r>
        <w:rPr>
          <w:rFonts w:ascii="Times New Roman" w:cs="Times New Roman" w:eastAsia="Times New Roman" w:hAnsi="Times New Roman"/>
          <w:sz w:val="28"/>
          <w:szCs w:val="28"/>
          <w:color w:val="auto"/>
        </w:rPr>
        <w:t>2.20. Осуществляет другие полномочия.</w:t>
      </w:r>
    </w:p>
    <w:p>
      <w:pPr>
        <w:spacing w:after="0" w:line="13"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2.21. Может делегировать отдельные полномочия президиуму, председателю первичной профсоюзной организации.</w:t>
      </w:r>
    </w:p>
    <w:p>
      <w:pPr>
        <w:spacing w:after="0" w:line="15" w:lineRule="exact"/>
        <w:rPr>
          <w:sz w:val="20"/>
          <w:szCs w:val="20"/>
          <w:color w:val="auto"/>
        </w:rPr>
      </w:pPr>
    </w:p>
    <w:p>
      <w:pPr>
        <w:jc w:val="both"/>
        <w:ind w:left="260" w:firstLine="2"/>
        <w:spacing w:after="0" w:line="237" w:lineRule="auto"/>
        <w:tabs>
          <w:tab w:leader="none" w:pos="579" w:val="left"/>
        </w:tabs>
        <w:numPr>
          <w:ilvl w:val="0"/>
          <w:numId w:val="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pPr>
        <w:spacing w:after="0" w:line="13" w:lineRule="exact"/>
        <w:rPr>
          <w:rFonts w:ascii="Times New Roman" w:cs="Times New Roman" w:eastAsia="Times New Roman" w:hAnsi="Times New Roman"/>
          <w:sz w:val="28"/>
          <w:szCs w:val="28"/>
          <w:color w:val="auto"/>
        </w:rPr>
      </w:pPr>
    </w:p>
    <w:p>
      <w:pPr>
        <w:ind w:left="260" w:firstLine="2"/>
        <w:spacing w:after="0" w:line="234" w:lineRule="auto"/>
        <w:tabs>
          <w:tab w:leader="none" w:pos="557" w:val="left"/>
        </w:tabs>
        <w:numPr>
          <w:ilvl w:val="0"/>
          <w:numId w:val="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Заседания профсоюзного комитета проводятся по мере необходимости, но не реже одного раза в два месяца.</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7" w:lineRule="auto"/>
        <w:tabs>
          <w:tab w:leader="none" w:pos="559" w:val="left"/>
        </w:tabs>
        <w:numPr>
          <w:ilvl w:val="0"/>
          <w:numId w:val="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pPr>
        <w:spacing w:after="0" w:line="17" w:lineRule="exact"/>
        <w:rPr>
          <w:rFonts w:ascii="Times New Roman" w:cs="Times New Roman" w:eastAsia="Times New Roman" w:hAnsi="Times New Roman"/>
          <w:sz w:val="28"/>
          <w:szCs w:val="28"/>
          <w:color w:val="auto"/>
        </w:rPr>
      </w:pPr>
    </w:p>
    <w:p>
      <w:pPr>
        <w:ind w:left="260" w:firstLine="2"/>
        <w:spacing w:after="0" w:line="234" w:lineRule="auto"/>
        <w:tabs>
          <w:tab w:leader="none" w:pos="737" w:val="left"/>
        </w:tabs>
        <w:numPr>
          <w:ilvl w:val="0"/>
          <w:numId w:val="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Заседание профсоюзного комитета ведет председатель первичной профсоюзной организации, а в его отсутствие – заместитель председателя.</w:t>
      </w:r>
    </w:p>
    <w:p>
      <w:pPr>
        <w:spacing w:after="0" w:line="15" w:lineRule="exact"/>
        <w:rPr>
          <w:rFonts w:ascii="Times New Roman" w:cs="Times New Roman" w:eastAsia="Times New Roman" w:hAnsi="Times New Roman"/>
          <w:sz w:val="28"/>
          <w:szCs w:val="28"/>
          <w:color w:val="auto"/>
        </w:rPr>
      </w:pPr>
    </w:p>
    <w:p>
      <w:pPr>
        <w:jc w:val="both"/>
        <w:ind w:left="260" w:firstLine="2"/>
        <w:spacing w:after="0" w:line="236" w:lineRule="auto"/>
        <w:tabs>
          <w:tab w:leader="none" w:pos="595" w:val="left"/>
        </w:tabs>
        <w:numPr>
          <w:ilvl w:val="0"/>
          <w:numId w:val="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pPr>
        <w:sectPr>
          <w:pgSz w:w="11900" w:h="16838" w:orient="portrait"/>
          <w:cols w:equalWidth="0" w:num="1">
            <w:col w:w="9620"/>
          </w:cols>
          <w:pgMar w:left="1440" w:top="714" w:right="846" w:bottom="1084" w:gutter="0" w:footer="0" w:header="0"/>
        </w:sectPr>
      </w:pPr>
    </w:p>
    <w:p>
      <w:pPr>
        <w:ind w:left="260"/>
        <w:spacing w:after="0"/>
        <w:rPr>
          <w:sz w:val="20"/>
          <w:szCs w:val="20"/>
          <w:color w:val="auto"/>
        </w:rPr>
      </w:pPr>
      <w:r>
        <w:rPr>
          <w:rFonts w:ascii="Cambria" w:cs="Cambria" w:eastAsia="Cambria" w:hAnsi="Cambria"/>
          <w:sz w:val="28"/>
          <w:szCs w:val="28"/>
          <w:b w:val="1"/>
          <w:bCs w:val="1"/>
          <w:color w:val="auto"/>
        </w:rPr>
        <w:t>Статья 22. Президиум</w:t>
      </w:r>
    </w:p>
    <w:p>
      <w:pPr>
        <w:spacing w:after="0" w:line="14"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b w:val="1"/>
          <w:bCs w:val="1"/>
          <w:color w:val="auto"/>
        </w:rPr>
        <w:t>1.В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2.Президиум:</w:t>
      </w:r>
    </w:p>
    <w:p>
      <w:pPr>
        <w:spacing w:after="0" w:line="8"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2.1. Созывает заседания профсоюзного комитета, вносит предложения по повестке дня и месту его проведения.</w:t>
      </w:r>
    </w:p>
    <w:p>
      <w:pPr>
        <w:spacing w:after="0" w:line="15"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pPr>
        <w:spacing w:after="0" w:line="17"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2.3. Осуществляет контроль за уставной деятельностью и координирует деятельность профсоюзных организаций структурных подразделений.</w:t>
      </w:r>
    </w:p>
    <w:p>
      <w:pPr>
        <w:spacing w:after="0" w:line="16"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8"/>
          <w:szCs w:val="28"/>
          <w:color w:val="auto"/>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pPr>
        <w:spacing w:after="0" w:line="14"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8"/>
          <w:szCs w:val="28"/>
          <w:color w:val="auto"/>
        </w:rPr>
        <w:t>2.5.Утверждает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 и архивного хранения документов организации Профсоюза.</w:t>
      </w:r>
    </w:p>
    <w:p>
      <w:pPr>
        <w:spacing w:after="0" w:line="14"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pPr>
        <w:spacing w:after="0" w:line="1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2.7. Осуществляет другие полномочия, в том числе делегированные ему профсоюзным комитетом.</w:t>
      </w:r>
    </w:p>
    <w:p>
      <w:pPr>
        <w:spacing w:after="0" w:line="18" w:lineRule="exact"/>
        <w:rPr>
          <w:sz w:val="20"/>
          <w:szCs w:val="20"/>
          <w:color w:val="auto"/>
        </w:rPr>
      </w:pPr>
    </w:p>
    <w:p>
      <w:pPr>
        <w:jc w:val="both"/>
        <w:ind w:left="260" w:right="20"/>
        <w:spacing w:after="0" w:line="234" w:lineRule="auto"/>
        <w:rPr>
          <w:sz w:val="20"/>
          <w:szCs w:val="20"/>
          <w:color w:val="auto"/>
        </w:rPr>
      </w:pPr>
      <w:r>
        <w:rPr>
          <w:rFonts w:ascii="Times New Roman" w:cs="Times New Roman" w:eastAsia="Times New Roman" w:hAnsi="Times New Roman"/>
          <w:sz w:val="28"/>
          <w:szCs w:val="28"/>
          <w:color w:val="auto"/>
        </w:rPr>
        <w:t>2.8. Может делегировать отдельные полномочия председателю первичной профсоюзной организации.</w:t>
      </w:r>
    </w:p>
    <w:p>
      <w:pPr>
        <w:spacing w:after="0" w:line="2" w:lineRule="exact"/>
        <w:rPr>
          <w:sz w:val="20"/>
          <w:szCs w:val="20"/>
          <w:color w:val="auto"/>
        </w:rPr>
      </w:pPr>
    </w:p>
    <w:p>
      <w:pPr>
        <w:ind w:left="540" w:hanging="278"/>
        <w:spacing w:after="0"/>
        <w:tabs>
          <w:tab w:leader="none" w:pos="540" w:val="left"/>
        </w:tabs>
        <w:numPr>
          <w:ilvl w:val="0"/>
          <w:numId w:val="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Срок полномочий президиума – пять лет.</w:t>
      </w:r>
    </w:p>
    <w:p>
      <w:pPr>
        <w:sectPr>
          <w:pgSz w:w="11900" w:h="16838" w:orient="portrait"/>
          <w:cols w:equalWidth="0" w:num="1">
            <w:col w:w="9620"/>
          </w:cols>
          <w:pgMar w:left="1440" w:top="705" w:right="846" w:bottom="1440"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B89"/>
    <w:multiLevelType w:val="hybridMultilevel"/>
    <w:lvl w:ilvl="0">
      <w:lvlJc w:val="left"/>
      <w:lvlText w:val="%1."/>
      <w:numFmt w:val="decimal"/>
      <w:start w:val="1"/>
    </w:lvl>
  </w:abstractNum>
  <w:abstractNum w:abstractNumId="1">
    <w:nsid w:val="30A"/>
    <w:multiLevelType w:val="hybridMultilevel"/>
    <w:lvl w:ilvl="0">
      <w:lvlJc w:val="left"/>
      <w:lvlText w:val="%1."/>
      <w:numFmt w:val="decimal"/>
      <w:start w:val="3"/>
    </w:lvl>
  </w:abstractNum>
  <w:abstractNum w:abstractNumId="2">
    <w:nsid w:val="301C"/>
    <w:multiLevelType w:val="hybridMultilevel"/>
    <w:lvl w:ilvl="0">
      <w:lvlJc w:val="left"/>
      <w:lvlText w:val="%1."/>
      <w:numFmt w:val="decimal"/>
      <w:start w:val="7"/>
    </w:lvl>
  </w:abstractNum>
  <w:abstractNum w:abstractNumId="3">
    <w:nsid w:val="BDB"/>
    <w:multiLevelType w:val="hybridMultilevel"/>
    <w:lvl w:ilvl="0">
      <w:lvlJc w:val="left"/>
      <w:lvlText w:val="%1."/>
      <w:numFmt w:val="decimal"/>
      <w:start w:val="2"/>
    </w:lvl>
  </w:abstractNum>
  <w:abstractNum w:abstractNumId="4">
    <w:nsid w:val="56AE"/>
    <w:multiLevelType w:val="hybridMultilevel"/>
    <w:lvl w:ilvl="0">
      <w:lvlJc w:val="left"/>
      <w:lvlText w:val="%1."/>
      <w:numFmt w:val="decimal"/>
      <w:start w:val="7"/>
    </w:lvl>
  </w:abstractNum>
  <w:abstractNum w:abstractNumId="5">
    <w:nsid w:val="732"/>
    <w:multiLevelType w:val="hybridMultilevel"/>
    <w:lvl w:ilvl="0">
      <w:lvlJc w:val="left"/>
      <w:lvlText w:val="%1."/>
      <w:numFmt w:val="decimal"/>
      <w:start w:val="8"/>
    </w:lvl>
  </w:abstractNum>
  <w:abstractNum w:abstractNumId="6">
    <w:nsid w:val="120"/>
    <w:multiLevelType w:val="hybridMultilevel"/>
    <w:lvl w:ilvl="0">
      <w:lvlJc w:val="left"/>
      <w:lvlText w:val="%1."/>
      <w:numFmt w:val="decimal"/>
      <w:start w:val="11"/>
    </w:lvl>
  </w:abstractNum>
  <w:abstractNum w:abstractNumId="7">
    <w:nsid w:val="759A"/>
    <w:multiLevelType w:val="hybridMultilevel"/>
    <w:lvl w:ilvl="0">
      <w:lvlJc w:val="left"/>
      <w:lvlText w:val="%1."/>
      <w:numFmt w:val="decimal"/>
      <w:start w:val="13"/>
    </w:lvl>
  </w:abstractNum>
  <w:abstractNum w:abstractNumId="8">
    <w:nsid w:val="2350"/>
    <w:multiLevelType w:val="hybridMultilevel"/>
    <w:lvl w:ilvl="0">
      <w:lvlJc w:val="left"/>
      <w:lvlText w:val="%1."/>
      <w:numFmt w:val="decimal"/>
      <w:start w:val="15"/>
    </w:lvl>
  </w:abstractNum>
  <w:abstractNum w:abstractNumId="9">
    <w:nsid w:val="22EE"/>
    <w:multiLevelType w:val="hybridMultilevel"/>
    <w:lvl w:ilvl="0">
      <w:lvlJc w:val="left"/>
      <w:lvlText w:val="%1."/>
      <w:numFmt w:val="decimal"/>
      <w:start w:val="1"/>
    </w:lvl>
  </w:abstractNum>
  <w:abstractNum w:abstractNumId="10">
    <w:nsid w:val="4B40"/>
    <w:multiLevelType w:val="hybridMultilevel"/>
    <w:lvl w:ilvl="0">
      <w:lvlJc w:val="left"/>
      <w:lvlText w:val="%1."/>
      <w:numFmt w:val="decimal"/>
      <w:start w:val="5"/>
    </w:lvl>
  </w:abstractNum>
  <w:abstractNum w:abstractNumId="11">
    <w:nsid w:val="5878"/>
    <w:multiLevelType w:val="hybridMultilevel"/>
    <w:lvl w:ilvl="0">
      <w:lvlJc w:val="left"/>
      <w:lvlText w:val="9.%1."/>
      <w:numFmt w:val="decimal"/>
      <w:start w:val="1"/>
    </w:lvl>
  </w:abstractNum>
  <w:abstractNum w:abstractNumId="12">
    <w:nsid w:val="6B36"/>
    <w:multiLevelType w:val="hybridMultilevel"/>
    <w:lvl w:ilvl="0">
      <w:lvlJc w:val="left"/>
      <w:lvlText w:val="и"/>
      <w:numFmt w:val="bullet"/>
      <w:start w:val="1"/>
    </w:lvl>
  </w:abstractNum>
  <w:abstractNum w:abstractNumId="13">
    <w:nsid w:val="5CFD"/>
    <w:multiLevelType w:val="hybridMultilevel"/>
    <w:lvl w:ilvl="0">
      <w:lvlJc w:val="left"/>
      <w:lvlText w:val="и"/>
      <w:numFmt w:val="bullet"/>
      <w:start w:val="1"/>
    </w:lvl>
  </w:abstractNum>
  <w:abstractNum w:abstractNumId="14">
    <w:nsid w:val="3E12"/>
    <w:multiLevelType w:val="hybridMultilevel"/>
    <w:lvl w:ilvl="0">
      <w:lvlJc w:val="left"/>
      <w:lvlText w:val="%1."/>
      <w:numFmt w:val="decimal"/>
      <w:start w:val="10"/>
    </w:lvl>
  </w:abstractNum>
  <w:abstractNum w:abstractNumId="15">
    <w:nsid w:val="1A49"/>
    <w:multiLevelType w:val="hybridMultilevel"/>
    <w:lvl w:ilvl="0">
      <w:lvlJc w:val="left"/>
      <w:lvlText w:val="%1."/>
      <w:numFmt w:val="decimal"/>
      <w:start w:val="11"/>
    </w:lvl>
  </w:abstractNum>
  <w:abstractNum w:abstractNumId="16">
    <w:nsid w:val="5F32"/>
    <w:multiLevelType w:val="hybridMultilevel"/>
    <w:lvl w:ilvl="0">
      <w:lvlJc w:val="left"/>
      <w:lvlText w:val="%1."/>
      <w:numFmt w:val="decimal"/>
      <w:start w:val="2"/>
    </w:lvl>
  </w:abstractNum>
  <w:abstractNum w:abstractNumId="17">
    <w:nsid w:val="3BF6"/>
    <w:multiLevelType w:val="hybridMultilevel"/>
    <w:lvl w:ilvl="0">
      <w:lvlJc w:val="left"/>
      <w:lvlText w:val="%1."/>
      <w:numFmt w:val="decimal"/>
      <w:start w:val="1"/>
    </w:lvl>
  </w:abstractNum>
  <w:abstractNum w:abstractNumId="18">
    <w:nsid w:val="3A9E"/>
    <w:multiLevelType w:val="hybridMultilevel"/>
    <w:lvl w:ilvl="0">
      <w:lvlJc w:val="left"/>
      <w:lvlText w:val="%1."/>
      <w:numFmt w:val="decimal"/>
      <w:start w:val="2"/>
    </w:lvl>
  </w:abstractNum>
  <w:abstractNum w:abstractNumId="19">
    <w:nsid w:val="797D"/>
    <w:multiLevelType w:val="hybridMultilevel"/>
    <w:lvl w:ilvl="0">
      <w:lvlJc w:val="left"/>
      <w:lvlText w:val="%1."/>
      <w:numFmt w:val="decimal"/>
      <w:start w:val="7"/>
    </w:lvl>
  </w:abstractNum>
  <w:abstractNum w:abstractNumId="20">
    <w:nsid w:val="5F49"/>
    <w:multiLevelType w:val="hybridMultilevel"/>
    <w:lvl w:ilvl="0">
      <w:lvlJc w:val="left"/>
      <w:lvlText w:val="%1."/>
      <w:numFmt w:val="decimal"/>
      <w:start w:val="1"/>
    </w:lvl>
  </w:abstractNum>
  <w:abstractNum w:abstractNumId="21">
    <w:nsid w:val="DDC"/>
    <w:multiLevelType w:val="hybridMultilevel"/>
    <w:lvl w:ilvl="0">
      <w:lvlJc w:val="left"/>
      <w:lvlText w:val="%1."/>
      <w:numFmt w:val="decimal"/>
      <w:start w:val="6"/>
    </w:lvl>
  </w:abstractNum>
  <w:abstractNum w:abstractNumId="22">
    <w:nsid w:val="4CAD"/>
    <w:multiLevelType w:val="hybridMultilevel"/>
    <w:lvl w:ilvl="0">
      <w:lvlJc w:val="left"/>
      <w:lvlText w:val="%1."/>
      <w:numFmt w:val="decimal"/>
      <w:start w:val="1"/>
    </w:lvl>
  </w:abstractNum>
  <w:abstractNum w:abstractNumId="23">
    <w:nsid w:val="314F"/>
    <w:multiLevelType w:val="hybridMultilevel"/>
    <w:lvl w:ilvl="0">
      <w:lvlJc w:val="left"/>
      <w:lvlText w:val="%1."/>
      <w:numFmt w:val="decimal"/>
      <w:start w:val="3"/>
    </w:lvl>
  </w:abstractNum>
  <w:abstractNum w:abstractNumId="24">
    <w:nsid w:val="5E14"/>
    <w:multiLevelType w:val="hybridMultilevel"/>
    <w:lvl w:ilvl="0">
      <w:lvlJc w:val="left"/>
      <w:lvlText w:val="%1."/>
      <w:numFmt w:val="decimal"/>
      <w:start w:val="5"/>
    </w:lvl>
  </w:abstractNum>
  <w:abstractNum w:abstractNumId="25">
    <w:nsid w:val="4DF2"/>
    <w:multiLevelType w:val="hybridMultilevel"/>
    <w:lvl w:ilvl="0">
      <w:lvlJc w:val="left"/>
      <w:lvlText w:val="%1."/>
      <w:numFmt w:val="decimal"/>
      <w:start w:val="1"/>
    </w:lvl>
  </w:abstractNum>
  <w:abstractNum w:abstractNumId="26">
    <w:nsid w:val="4944"/>
    <w:multiLevelType w:val="hybridMultilevel"/>
    <w:lvl w:ilvl="0">
      <w:lvlJc w:val="left"/>
      <w:lvlText w:val="%1."/>
      <w:numFmt w:val="decimal"/>
      <w:start w:val="3"/>
    </w:lvl>
  </w:abstractNum>
  <w:abstractNum w:abstractNumId="27">
    <w:nsid w:val="2E40"/>
    <w:multiLevelType w:val="hybridMultilevel"/>
    <w:lvl w:ilvl="0">
      <w:lvlJc w:val="left"/>
      <w:lvlText w:val="%1."/>
      <w:numFmt w:val="decimal"/>
      <w:start w:val="5"/>
    </w:lvl>
  </w:abstractNum>
  <w:abstractNum w:abstractNumId="28">
    <w:nsid w:val="1366"/>
    <w:multiLevelType w:val="hybridMultilevel"/>
    <w:lvl w:ilvl="0">
      <w:lvlJc w:val="left"/>
      <w:lvlText w:val="%1."/>
      <w:numFmt w:val="decimal"/>
      <w:start w:val="1"/>
    </w:lvl>
  </w:abstractNum>
  <w:abstractNum w:abstractNumId="29">
    <w:nsid w:val="1CD0"/>
    <w:multiLevelType w:val="hybridMultilevel"/>
    <w:lvl w:ilvl="0">
      <w:lvlJc w:val="left"/>
      <w:lvlText w:val="%1."/>
      <w:numFmt w:val="decimal"/>
      <w:start w:val="2"/>
    </w:lvl>
  </w:abstractNum>
  <w:abstractNum w:abstractNumId="30">
    <w:nsid w:val="366B"/>
    <w:multiLevelType w:val="hybridMultilevel"/>
    <w:lvl w:ilvl="0">
      <w:lvlJc w:val="left"/>
      <w:lvlText w:val="%1."/>
      <w:numFmt w:val="decimal"/>
      <w:start w:val="2"/>
    </w:lvl>
  </w:abstractNum>
  <w:abstractNum w:abstractNumId="31">
    <w:nsid w:val="66C4"/>
    <w:multiLevelType w:val="hybridMultilevel"/>
    <w:lvl w:ilvl="0">
      <w:lvlJc w:val="left"/>
      <w:lvlText w:val="%1."/>
      <w:numFmt w:val="decimal"/>
      <w:start w:val="1"/>
    </w:lvl>
  </w:abstractNum>
  <w:abstractNum w:abstractNumId="32">
    <w:nsid w:val="4230"/>
    <w:multiLevelType w:val="hybridMultilevel"/>
    <w:lvl w:ilvl="0">
      <w:lvlJc w:val="left"/>
      <w:lvlText w:val="В"/>
      <w:numFmt w:val="bullet"/>
      <w:start w:val="1"/>
    </w:lvl>
  </w:abstractNum>
  <w:abstractNum w:abstractNumId="33">
    <w:nsid w:val="7EB7"/>
    <w:multiLevelType w:val="hybridMultilevel"/>
    <w:lvl w:ilvl="0">
      <w:lvlJc w:val="left"/>
      <w:lvlText w:val="%1."/>
      <w:numFmt w:val="decimal"/>
      <w:start w:val="3"/>
    </w:lvl>
  </w:abstractNum>
  <w:abstractNum w:abstractNumId="34">
    <w:nsid w:val="6032"/>
    <w:multiLevelType w:val="hybridMultilevel"/>
    <w:lvl w:ilvl="0">
      <w:lvlJc w:val="left"/>
      <w:lvlText w:val="4.%1."/>
      <w:numFmt w:val="decimal"/>
      <w:start w:val="1"/>
    </w:lvl>
  </w:abstractNum>
  <w:abstractNum w:abstractNumId="35">
    <w:nsid w:val="2C3B"/>
    <w:multiLevelType w:val="hybridMultilevel"/>
    <w:lvl w:ilvl="0">
      <w:lvlJc w:val="left"/>
      <w:lvlText w:val="4.%1."/>
      <w:numFmt w:val="decimal"/>
      <w:start w:val="4"/>
    </w:lvl>
  </w:abstractNum>
  <w:abstractNum w:abstractNumId="36">
    <w:nsid w:val="15A1"/>
    <w:multiLevelType w:val="hybridMultilevel"/>
    <w:lvl w:ilvl="0">
      <w:lvlJc w:val="left"/>
      <w:lvlText w:val="%1."/>
      <w:numFmt w:val="decimal"/>
      <w:start w:val="5"/>
    </w:lvl>
  </w:abstractNum>
  <w:abstractNum w:abstractNumId="37">
    <w:nsid w:val="5422"/>
    <w:multiLevelType w:val="hybridMultilevel"/>
    <w:lvl w:ilvl="0">
      <w:lvlJc w:val="left"/>
      <w:lvlText w:val="в"/>
      <w:numFmt w:val="bullet"/>
      <w:start w:val="1"/>
    </w:lvl>
  </w:abstractNum>
  <w:abstractNum w:abstractNumId="38">
    <w:nsid w:val="3EF6"/>
    <w:multiLevelType w:val="hybridMultilevel"/>
    <w:lvl w:ilvl="0">
      <w:lvlJc w:val="left"/>
      <w:lvlText w:val="%1."/>
      <w:numFmt w:val="decimal"/>
      <w:start w:val="6"/>
    </w:lvl>
  </w:abstractNum>
  <w:abstractNum w:abstractNumId="39">
    <w:nsid w:val="822"/>
    <w:multiLevelType w:val="hybridMultilevel"/>
    <w:lvl w:ilvl="0">
      <w:lvlJc w:val="left"/>
      <w:lvlText w:val="6.%1."/>
      <w:numFmt w:val="decimal"/>
      <w:start w:val="1"/>
    </w:lvl>
  </w:abstractNum>
  <w:abstractNum w:abstractNumId="40">
    <w:nsid w:val="5991"/>
    <w:multiLevelType w:val="hybridMultilevel"/>
    <w:lvl w:ilvl="0">
      <w:lvlJc w:val="left"/>
      <w:lvlText w:val="в"/>
      <w:numFmt w:val="bullet"/>
      <w:start w:val="1"/>
    </w:lvl>
  </w:abstractNum>
  <w:abstractNum w:abstractNumId="41">
    <w:nsid w:val="409D"/>
    <w:multiLevelType w:val="hybridMultilevel"/>
    <w:lvl w:ilvl="0">
      <w:lvlJc w:val="left"/>
      <w:lvlText w:val="%1."/>
      <w:numFmt w:val="decimal"/>
      <w:start w:val="7"/>
    </w:lvl>
  </w:abstractNum>
  <w:abstractNum w:abstractNumId="42">
    <w:nsid w:val="12E1"/>
    <w:multiLevelType w:val="hybridMultilevel"/>
    <w:lvl w:ilvl="0">
      <w:lvlJc w:val="left"/>
      <w:lvlText w:val="%1."/>
      <w:numFmt w:val="decimal"/>
      <w:start w:val="4"/>
    </w:lvl>
  </w:abstractNum>
  <w:abstractNum w:abstractNumId="43">
    <w:nsid w:val="798B"/>
    <w:multiLevelType w:val="hybridMultilevel"/>
    <w:lvl w:ilvl="0">
      <w:lvlJc w:val="left"/>
      <w:lvlText w:val="%1."/>
      <w:numFmt w:val="decimal"/>
      <w:start w:val="2"/>
    </w:lvl>
  </w:abstractNum>
  <w:abstractNum w:abstractNumId="44">
    <w:nsid w:val="121F"/>
    <w:multiLevelType w:val="hybridMultilevel"/>
    <w:lvl w:ilvl="0">
      <w:lvlJc w:val="left"/>
      <w:lvlText w:val="%1."/>
      <w:numFmt w:val="decimal"/>
      <w:start w:val="5"/>
    </w:lvl>
  </w:abstractNum>
  <w:abstractNum w:abstractNumId="45">
    <w:nsid w:val="73DA"/>
    <w:multiLevelType w:val="hybridMultilevel"/>
    <w:lvl w:ilvl="0">
      <w:lvlJc w:val="left"/>
      <w:lvlText w:val="%1."/>
      <w:numFmt w:val="decimal"/>
      <w:start w:val="1"/>
    </w:lvl>
  </w:abstractNum>
  <w:abstractNum w:abstractNumId="46">
    <w:nsid w:val="58B0"/>
    <w:multiLevelType w:val="hybridMultilevel"/>
    <w:lvl w:ilvl="0">
      <w:lvlJc w:val="left"/>
      <w:lvlText w:val="%1."/>
      <w:numFmt w:val="decimal"/>
      <w:start w:val="2"/>
    </w:lvl>
  </w:abstractNum>
  <w:abstractNum w:abstractNumId="47">
    <w:nsid w:val="26CA"/>
    <w:multiLevelType w:val="hybridMultilevel"/>
    <w:lvl w:ilvl="0">
      <w:lvlJc w:val="left"/>
      <w:lvlText w:val="%1."/>
      <w:numFmt w:val="decimal"/>
      <w:start w:val="8"/>
    </w:lvl>
  </w:abstractNum>
  <w:abstractNum w:abstractNumId="48">
    <w:nsid w:val="3699"/>
    <w:multiLevelType w:val="hybridMultilevel"/>
    <w:lvl w:ilvl="0">
      <w:lvlJc w:val="left"/>
      <w:lvlText w:val="%1."/>
      <w:numFmt w:val="decimal"/>
      <w:start w:val="9"/>
    </w:lvl>
  </w:abstractNum>
  <w:abstractNum w:abstractNumId="49">
    <w:nsid w:val="902"/>
    <w:multiLevelType w:val="hybridMultilevel"/>
    <w:lvl w:ilvl="0">
      <w:lvlJc w:val="left"/>
      <w:lvlText w:val="%1."/>
      <w:numFmt w:val="decimal"/>
      <w:start w:val="14"/>
    </w:lvl>
  </w:abstractNum>
  <w:abstractNum w:abstractNumId="50">
    <w:nsid w:val="7BB9"/>
    <w:multiLevelType w:val="hybridMultilevel"/>
    <w:lvl w:ilvl="0">
      <w:lvlJc w:val="left"/>
      <w:lvlText w:val="%1."/>
      <w:numFmt w:val="decimal"/>
      <w:start w:val="1"/>
    </w:lvl>
  </w:abstractNum>
  <w:abstractNum w:abstractNumId="51">
    <w:nsid w:val="5772"/>
    <w:multiLevelType w:val="hybridMultilevel"/>
    <w:lvl w:ilvl="0">
      <w:lvlJc w:val="left"/>
      <w:lvlText w:val="%1."/>
      <w:numFmt w:val="decimal"/>
      <w:start w:val="9"/>
    </w:lvl>
  </w:abstractNum>
  <w:abstractNum w:abstractNumId="52">
    <w:nsid w:val="139D"/>
    <w:multiLevelType w:val="hybridMultilevel"/>
    <w:lvl w:ilvl="0">
      <w:lvlJc w:val="left"/>
      <w:lvlText w:val="%1."/>
      <w:numFmt w:val="decimal"/>
      <w:start w:val="1"/>
    </w:lvl>
  </w:abstractNum>
  <w:abstractNum w:abstractNumId="53">
    <w:nsid w:val="7049"/>
    <w:multiLevelType w:val="hybridMultilevel"/>
    <w:lvl w:ilvl="0">
      <w:lvlJc w:val="left"/>
      <w:lvlText w:val="%1."/>
      <w:numFmt w:val="decimal"/>
      <w:start w:val="5"/>
    </w:lvl>
  </w:abstractNum>
  <w:abstractNum w:abstractNumId="54">
    <w:nsid w:val="692C"/>
    <w:multiLevelType w:val="hybridMultilevel"/>
    <w:lvl w:ilvl="0">
      <w:lvlJc w:val="left"/>
      <w:lvlText w:val="%1."/>
      <w:numFmt w:val="decimal"/>
      <w:start w:val="1"/>
    </w:lvl>
  </w:abstractNum>
  <w:abstractNum w:abstractNumId="55">
    <w:nsid w:val="4A80"/>
    <w:multiLevelType w:val="hybridMultilevel"/>
    <w:lvl w:ilvl="0">
      <w:lvlJc w:val="left"/>
      <w:lvlText w:val="2.%1."/>
      <w:numFmt w:val="decimal"/>
      <w:start w:val="1"/>
    </w:lvl>
  </w:abstractNum>
  <w:abstractNum w:abstractNumId="56">
    <w:nsid w:val="187E"/>
    <w:multiLevelType w:val="hybridMultilevel"/>
    <w:lvl w:ilvl="0">
      <w:lvlJc w:val="left"/>
      <w:lvlText w:val="%1."/>
      <w:numFmt w:val="decimal"/>
      <w:start w:val="3"/>
    </w:lvl>
  </w:abstractNum>
  <w:abstractNum w:abstractNumId="57">
    <w:nsid w:val="16C5"/>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2018-02-09T12:19:11Z</dcterms:created>
  <dcterms:modified xsi:type="dcterms:W3CDTF">2018-02-09T12:19:11Z</dcterms:modified>
</cp:coreProperties>
</file>

<file path=docProps/custom.xml><?xml version="1.0" encoding="utf-8"?>
<Properties xmlns:vt="http://schemas.openxmlformats.org/officeDocument/2006/docPropsVTypes" xmlns="http://schemas.openxmlformats.org/officeDocument/2006/custom-properties"/>
</file>